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73156" w14:textId="77777777" w:rsidR="00BE6604" w:rsidRDefault="00ED7C99" w:rsidP="00BE6604">
      <w:pPr>
        <w:spacing w:after="0" w:line="240" w:lineRule="auto"/>
        <w:jc w:val="center"/>
        <w:rPr>
          <w:rFonts w:ascii="Arial" w:eastAsia="Times New Roman" w:hAnsi="Arial" w:cs="Arial"/>
          <w:b/>
          <w:bCs/>
          <w:color w:val="000000"/>
          <w:sz w:val="22"/>
          <w:szCs w:val="22"/>
        </w:rPr>
      </w:pPr>
      <w:r w:rsidRPr="00BE6604">
        <w:rPr>
          <w:rFonts w:ascii="Arial" w:eastAsia="Times New Roman" w:hAnsi="Arial" w:cs="Arial"/>
          <w:b/>
          <w:bCs/>
          <w:color w:val="000000"/>
          <w:sz w:val="22"/>
          <w:szCs w:val="22"/>
        </w:rPr>
        <w:t xml:space="preserve">INSTRUCTIONS FROM THE UNIVERSITY </w:t>
      </w:r>
    </w:p>
    <w:p w14:paraId="71BFDD0B" w14:textId="08FDEA03" w:rsidR="00ED7C99" w:rsidRPr="00BE6604" w:rsidRDefault="00ED7C99" w:rsidP="00BE6604">
      <w:pPr>
        <w:spacing w:after="0" w:line="240" w:lineRule="auto"/>
        <w:jc w:val="center"/>
        <w:rPr>
          <w:rFonts w:eastAsia="Times New Roman"/>
          <w:b/>
          <w:bCs/>
        </w:rPr>
      </w:pPr>
      <w:r w:rsidRPr="00BE6604">
        <w:rPr>
          <w:rFonts w:ascii="Arial" w:eastAsia="Times New Roman" w:hAnsi="Arial" w:cs="Arial"/>
          <w:b/>
          <w:bCs/>
          <w:color w:val="000000"/>
          <w:sz w:val="22"/>
          <w:szCs w:val="22"/>
        </w:rPr>
        <w:t>HEALTH AND SAFETY TASK FORCE</w:t>
      </w:r>
    </w:p>
    <w:p w14:paraId="688FEF6C" w14:textId="77777777" w:rsidR="00ED7C99" w:rsidRPr="00ED7C99" w:rsidRDefault="00ED7C99" w:rsidP="00ED7C99">
      <w:pPr>
        <w:spacing w:after="0" w:line="240" w:lineRule="auto"/>
        <w:rPr>
          <w:rFonts w:eastAsia="Times New Roman"/>
        </w:rPr>
      </w:pPr>
    </w:p>
    <w:p w14:paraId="5786A7FB" w14:textId="77777777" w:rsidR="00BE6604" w:rsidRPr="00BE6604" w:rsidRDefault="00ED7C99" w:rsidP="00BE6604">
      <w:pPr>
        <w:pStyle w:val="ListParagraph"/>
        <w:numPr>
          <w:ilvl w:val="0"/>
          <w:numId w:val="1"/>
        </w:numPr>
        <w:spacing w:after="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 xml:space="preserve">While the University is transitioning from in-person instruction to remote learning for the remainder of the semester, beginning March 23, students will have until May 3 to retrieve their belongings. </w:t>
      </w:r>
    </w:p>
    <w:p w14:paraId="3869AB50" w14:textId="77777777" w:rsidR="00BE6604" w:rsidRDefault="00BE6604" w:rsidP="00ED7C99">
      <w:pPr>
        <w:spacing w:after="0" w:line="240" w:lineRule="auto"/>
        <w:rPr>
          <w:rFonts w:ascii="Arial" w:eastAsia="Times New Roman" w:hAnsi="Arial" w:cs="Arial"/>
          <w:color w:val="000000"/>
          <w:sz w:val="22"/>
          <w:szCs w:val="22"/>
        </w:rPr>
      </w:pPr>
    </w:p>
    <w:p w14:paraId="74E0E8F5" w14:textId="63E73859" w:rsidR="00ED7C99" w:rsidRPr="00BE6604" w:rsidRDefault="00ED7C99" w:rsidP="00BE6604">
      <w:pPr>
        <w:pStyle w:val="ListParagraph"/>
        <w:numPr>
          <w:ilvl w:val="0"/>
          <w:numId w:val="1"/>
        </w:numPr>
        <w:spacing w:after="0" w:line="240" w:lineRule="auto"/>
        <w:rPr>
          <w:rFonts w:eastAsia="Times New Roman"/>
        </w:rPr>
      </w:pPr>
      <w:r w:rsidRPr="00BE6604">
        <w:rPr>
          <w:rFonts w:ascii="Arial" w:eastAsia="Times New Roman" w:hAnsi="Arial" w:cs="Arial"/>
          <w:color w:val="000000"/>
          <w:sz w:val="22"/>
          <w:szCs w:val="22"/>
        </w:rPr>
        <w:t xml:space="preserve">Please click this </w:t>
      </w:r>
      <w:hyperlink r:id="rId5" w:history="1">
        <w:r w:rsidRPr="00BE6604">
          <w:rPr>
            <w:rFonts w:ascii="Arial" w:eastAsia="Times New Roman" w:hAnsi="Arial" w:cs="Arial"/>
            <w:color w:val="1155CC"/>
            <w:sz w:val="22"/>
            <w:szCs w:val="22"/>
            <w:u w:val="single"/>
          </w:rPr>
          <w:t>link</w:t>
        </w:r>
      </w:hyperlink>
      <w:r w:rsidRPr="00BE6604">
        <w:rPr>
          <w:rFonts w:ascii="Arial" w:eastAsia="Times New Roman" w:hAnsi="Arial" w:cs="Arial"/>
          <w:color w:val="000000"/>
          <w:sz w:val="22"/>
          <w:szCs w:val="22"/>
        </w:rPr>
        <w:t xml:space="preserve"> to schedule your time to retrieve your belongings</w:t>
      </w:r>
      <w:r w:rsidR="00BE6604" w:rsidRPr="00BE6604">
        <w:rPr>
          <w:rFonts w:ascii="Arial" w:eastAsia="Times New Roman" w:hAnsi="Arial" w:cs="Arial"/>
          <w:color w:val="000000"/>
          <w:sz w:val="22"/>
          <w:szCs w:val="22"/>
        </w:rPr>
        <w:t xml:space="preserve"> and check out of your room</w:t>
      </w:r>
      <w:r w:rsidRPr="00BE6604">
        <w:rPr>
          <w:rFonts w:ascii="Arial" w:eastAsia="Times New Roman" w:hAnsi="Arial" w:cs="Arial"/>
          <w:color w:val="000000"/>
          <w:sz w:val="22"/>
          <w:szCs w:val="22"/>
        </w:rPr>
        <w:t>. </w:t>
      </w:r>
    </w:p>
    <w:p w14:paraId="73560054" w14:textId="77777777" w:rsidR="00ED7C99" w:rsidRPr="00ED7C99" w:rsidRDefault="00ED7C99" w:rsidP="00ED7C99">
      <w:pPr>
        <w:spacing w:after="0" w:line="240" w:lineRule="auto"/>
        <w:rPr>
          <w:rFonts w:eastAsia="Times New Roman"/>
        </w:rPr>
      </w:pPr>
    </w:p>
    <w:p w14:paraId="34B616C5" w14:textId="6B9E21DA" w:rsidR="00274C54" w:rsidRDefault="00ED7C99" w:rsidP="00274C5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 xml:space="preserve">We strongly encourage students to stay home and not return to campus after Spring Break. </w:t>
      </w:r>
    </w:p>
    <w:p w14:paraId="1A4494B9" w14:textId="77777777" w:rsidR="00274C54" w:rsidRPr="00274C54" w:rsidRDefault="00274C54" w:rsidP="00274C54">
      <w:pPr>
        <w:pStyle w:val="ListParagraph"/>
        <w:rPr>
          <w:rFonts w:ascii="Arial" w:eastAsia="Times New Roman" w:hAnsi="Arial" w:cs="Arial"/>
          <w:color w:val="000000"/>
          <w:sz w:val="22"/>
          <w:szCs w:val="22"/>
        </w:rPr>
      </w:pPr>
    </w:p>
    <w:p w14:paraId="16507B9D" w14:textId="77777777" w:rsidR="00274C54" w:rsidRPr="00274C54" w:rsidRDefault="00274C54" w:rsidP="00274C5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 xml:space="preserve">In the event that students have no other place to stay, we will do our best to keep the dorms and food service open for those who need it until May 3. </w:t>
      </w:r>
    </w:p>
    <w:p w14:paraId="2C858B7A" w14:textId="77777777" w:rsidR="00274C54" w:rsidRPr="00274C54" w:rsidRDefault="00274C54" w:rsidP="00274C54">
      <w:pPr>
        <w:pStyle w:val="ListParagraph"/>
        <w:spacing w:after="240" w:line="240" w:lineRule="auto"/>
        <w:rPr>
          <w:rFonts w:ascii="Arial" w:eastAsia="Times New Roman" w:hAnsi="Arial" w:cs="Arial"/>
          <w:color w:val="000000"/>
          <w:sz w:val="22"/>
          <w:szCs w:val="22"/>
        </w:rPr>
      </w:pPr>
    </w:p>
    <w:p w14:paraId="5C000678" w14:textId="06711353" w:rsidR="00BE6604" w:rsidRDefault="00BE6604" w:rsidP="00BE660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b/>
          <w:bCs/>
          <w:color w:val="000000"/>
          <w:sz w:val="22"/>
          <w:szCs w:val="22"/>
        </w:rPr>
        <w:t>The University will not be able to</w:t>
      </w:r>
      <w:r w:rsidR="00ED7C99" w:rsidRPr="00BE6604">
        <w:rPr>
          <w:rFonts w:ascii="Arial" w:eastAsia="Times New Roman" w:hAnsi="Arial" w:cs="Arial"/>
          <w:b/>
          <w:bCs/>
          <w:color w:val="000000"/>
          <w:sz w:val="22"/>
          <w:szCs w:val="22"/>
        </w:rPr>
        <w:t xml:space="preserve"> refund any room or board costs</w:t>
      </w:r>
      <w:r w:rsidR="00ED7C99" w:rsidRPr="00BE6604">
        <w:rPr>
          <w:rFonts w:ascii="Arial" w:eastAsia="Times New Roman" w:hAnsi="Arial" w:cs="Arial"/>
          <w:color w:val="000000"/>
          <w:sz w:val="22"/>
          <w:szCs w:val="22"/>
        </w:rPr>
        <w:t xml:space="preserve">. </w:t>
      </w:r>
    </w:p>
    <w:p w14:paraId="3AFF0263" w14:textId="77777777" w:rsidR="00274C54" w:rsidRPr="00BE6604" w:rsidRDefault="00274C54" w:rsidP="00274C54">
      <w:pPr>
        <w:pStyle w:val="ListParagraph"/>
        <w:spacing w:after="240" w:line="240" w:lineRule="auto"/>
        <w:rPr>
          <w:rFonts w:ascii="Arial" w:eastAsia="Times New Roman" w:hAnsi="Arial" w:cs="Arial"/>
          <w:color w:val="000000"/>
          <w:sz w:val="22"/>
          <w:szCs w:val="22"/>
        </w:rPr>
      </w:pPr>
    </w:p>
    <w:p w14:paraId="474B19F7" w14:textId="550081AA" w:rsidR="00274C54" w:rsidRDefault="00ED7C99" w:rsidP="00274C5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 xml:space="preserve">Students who have traveled internationally or may have been exposed to the virus, </w:t>
      </w:r>
      <w:r w:rsidRPr="00BE6604">
        <w:rPr>
          <w:rFonts w:ascii="Arial" w:eastAsia="Times New Roman" w:hAnsi="Arial" w:cs="Arial"/>
          <w:b/>
          <w:bCs/>
          <w:color w:val="000000"/>
          <w:sz w:val="22"/>
          <w:szCs w:val="22"/>
        </w:rPr>
        <w:t>must</w:t>
      </w:r>
      <w:r w:rsidR="00BE6604" w:rsidRPr="00BE6604">
        <w:rPr>
          <w:rFonts w:ascii="Arial" w:eastAsia="Times New Roman" w:hAnsi="Arial" w:cs="Arial"/>
          <w:b/>
          <w:bCs/>
          <w:color w:val="000000"/>
          <w:sz w:val="22"/>
          <w:szCs w:val="22"/>
        </w:rPr>
        <w:t xml:space="preserve"> </w:t>
      </w:r>
      <w:r w:rsidRPr="00BE6604">
        <w:rPr>
          <w:rFonts w:ascii="Arial" w:eastAsia="Times New Roman" w:hAnsi="Arial" w:cs="Arial"/>
          <w:b/>
          <w:bCs/>
          <w:color w:val="000000"/>
          <w:sz w:val="22"/>
          <w:szCs w:val="22"/>
        </w:rPr>
        <w:t>quarantine for 14 days off campus, at their own expense</w:t>
      </w:r>
      <w:r w:rsidRPr="00BE6604">
        <w:rPr>
          <w:rFonts w:ascii="Arial" w:eastAsia="Times New Roman" w:hAnsi="Arial" w:cs="Arial"/>
          <w:color w:val="000000"/>
          <w:sz w:val="22"/>
          <w:szCs w:val="22"/>
        </w:rPr>
        <w:t xml:space="preserve">. </w:t>
      </w:r>
    </w:p>
    <w:p w14:paraId="0F7B40C9" w14:textId="77777777" w:rsidR="00274C54" w:rsidRPr="00274C54" w:rsidRDefault="00274C54" w:rsidP="00274C54">
      <w:pPr>
        <w:pStyle w:val="ListParagraph"/>
        <w:spacing w:after="240" w:line="240" w:lineRule="auto"/>
        <w:rPr>
          <w:rFonts w:ascii="Arial" w:eastAsia="Times New Roman" w:hAnsi="Arial" w:cs="Arial"/>
          <w:color w:val="000000"/>
          <w:sz w:val="22"/>
          <w:szCs w:val="22"/>
        </w:rPr>
      </w:pPr>
    </w:p>
    <w:p w14:paraId="45578423" w14:textId="1818EBC9" w:rsidR="00ED7C99" w:rsidRPr="00274C54" w:rsidRDefault="00ED7C99" w:rsidP="00BE6604">
      <w:pPr>
        <w:pStyle w:val="ListParagraph"/>
        <w:numPr>
          <w:ilvl w:val="0"/>
          <w:numId w:val="1"/>
        </w:numPr>
        <w:spacing w:after="240" w:line="240" w:lineRule="auto"/>
        <w:rPr>
          <w:rFonts w:eastAsia="Times New Roman"/>
        </w:rPr>
      </w:pPr>
      <w:r w:rsidRPr="00BE6604">
        <w:rPr>
          <w:rFonts w:ascii="Arial" w:eastAsia="Times New Roman" w:hAnsi="Arial" w:cs="Arial"/>
          <w:color w:val="000000"/>
          <w:sz w:val="22"/>
          <w:szCs w:val="22"/>
        </w:rPr>
        <w:t>ORU reserves the right to require self-isolation at the student’s expense and other medical clearance for any suspected exposure to the virus via travel or otherwise.</w:t>
      </w:r>
    </w:p>
    <w:p w14:paraId="0F1A334C" w14:textId="77777777" w:rsidR="00274C54" w:rsidRPr="00BE6604" w:rsidRDefault="00274C54" w:rsidP="00274C54">
      <w:pPr>
        <w:pStyle w:val="ListParagraph"/>
        <w:spacing w:after="240" w:line="240" w:lineRule="auto"/>
        <w:rPr>
          <w:rFonts w:eastAsia="Times New Roman"/>
        </w:rPr>
      </w:pPr>
    </w:p>
    <w:p w14:paraId="092F7FE0" w14:textId="32338A68" w:rsidR="00BE6604" w:rsidRDefault="00ED7C99" w:rsidP="00BE660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For those still on camp</w:t>
      </w:r>
      <w:bookmarkStart w:id="0" w:name="_GoBack"/>
      <w:bookmarkEnd w:id="0"/>
      <w:r w:rsidRPr="00BE6604">
        <w:rPr>
          <w:rFonts w:ascii="Arial" w:eastAsia="Times New Roman" w:hAnsi="Arial" w:cs="Arial"/>
          <w:color w:val="000000"/>
          <w:sz w:val="22"/>
          <w:szCs w:val="22"/>
        </w:rPr>
        <w:t xml:space="preserve">us, it is vitally important to take steps to prevent the spread of any illness. No gatherings of over 15 people are permitted, and the community should continue practicing physical distancing. </w:t>
      </w:r>
    </w:p>
    <w:p w14:paraId="7E5182EE" w14:textId="77777777" w:rsidR="00274C54" w:rsidRPr="00BE6604" w:rsidRDefault="00274C54" w:rsidP="00274C54">
      <w:pPr>
        <w:pStyle w:val="ListParagraph"/>
        <w:spacing w:after="240" w:line="240" w:lineRule="auto"/>
        <w:rPr>
          <w:rFonts w:ascii="Arial" w:eastAsia="Times New Roman" w:hAnsi="Arial" w:cs="Arial"/>
          <w:color w:val="000000"/>
          <w:sz w:val="22"/>
          <w:szCs w:val="22"/>
        </w:rPr>
      </w:pPr>
    </w:p>
    <w:p w14:paraId="641305FB" w14:textId="4A7D8D58" w:rsidR="00BE6604" w:rsidRDefault="00ED7C99" w:rsidP="00BE660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 xml:space="preserve">The Library, Hammer Center, and Aerobic Center have been closed.  </w:t>
      </w:r>
    </w:p>
    <w:p w14:paraId="4DA4468E" w14:textId="77777777" w:rsidR="00274C54" w:rsidRPr="00BE6604" w:rsidRDefault="00274C54" w:rsidP="00274C54">
      <w:pPr>
        <w:pStyle w:val="ListParagraph"/>
        <w:spacing w:after="240" w:line="240" w:lineRule="auto"/>
        <w:rPr>
          <w:rFonts w:ascii="Arial" w:eastAsia="Times New Roman" w:hAnsi="Arial" w:cs="Arial"/>
          <w:color w:val="000000"/>
          <w:sz w:val="22"/>
          <w:szCs w:val="22"/>
        </w:rPr>
      </w:pPr>
    </w:p>
    <w:p w14:paraId="497502AA" w14:textId="4C382066" w:rsidR="00ED7C99" w:rsidRDefault="00ED7C99" w:rsidP="00BE660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Please wash your hands often with soap and water for at least 20 seconds or use hand sanitizer that contains at least 60% alcohol. Avoid touching your eyes, nose, and mouth.</w:t>
      </w:r>
    </w:p>
    <w:p w14:paraId="203FCBE3" w14:textId="77777777" w:rsidR="00274C54" w:rsidRPr="00BE6604" w:rsidRDefault="00274C54" w:rsidP="00274C54">
      <w:pPr>
        <w:pStyle w:val="ListParagraph"/>
        <w:spacing w:after="240" w:line="240" w:lineRule="auto"/>
        <w:rPr>
          <w:rFonts w:ascii="Arial" w:eastAsia="Times New Roman" w:hAnsi="Arial" w:cs="Arial"/>
          <w:color w:val="000000"/>
          <w:sz w:val="22"/>
          <w:szCs w:val="22"/>
        </w:rPr>
      </w:pPr>
    </w:p>
    <w:p w14:paraId="28F40655" w14:textId="68D61D6C" w:rsidR="00ED7C99" w:rsidRDefault="00ED7C99" w:rsidP="00BE6604">
      <w:pPr>
        <w:pStyle w:val="ListParagraph"/>
        <w:numPr>
          <w:ilvl w:val="0"/>
          <w:numId w:val="1"/>
        </w:numPr>
        <w:spacing w:after="240" w:line="240" w:lineRule="auto"/>
        <w:rPr>
          <w:rFonts w:ascii="Arial" w:eastAsia="Times New Roman" w:hAnsi="Arial" w:cs="Arial"/>
          <w:color w:val="000000"/>
          <w:sz w:val="22"/>
          <w:szCs w:val="22"/>
        </w:rPr>
      </w:pPr>
      <w:r w:rsidRPr="00BE6604">
        <w:rPr>
          <w:rFonts w:ascii="Arial" w:eastAsia="Times New Roman" w:hAnsi="Arial" w:cs="Arial"/>
          <w:color w:val="000000"/>
          <w:sz w:val="22"/>
          <w:szCs w:val="22"/>
        </w:rPr>
        <w:t xml:space="preserve">If there is any evidence of community spread of the virus on the ORU campus, we will </w:t>
      </w:r>
      <w:r w:rsidR="00BE6604" w:rsidRPr="00BE6604">
        <w:rPr>
          <w:rFonts w:ascii="Arial" w:eastAsia="Times New Roman" w:hAnsi="Arial" w:cs="Arial"/>
          <w:color w:val="000000"/>
          <w:sz w:val="22"/>
          <w:szCs w:val="22"/>
        </w:rPr>
        <w:t xml:space="preserve">need to </w:t>
      </w:r>
      <w:r w:rsidRPr="00BE6604">
        <w:rPr>
          <w:rFonts w:ascii="Arial" w:eastAsia="Times New Roman" w:hAnsi="Arial" w:cs="Arial"/>
          <w:color w:val="000000"/>
          <w:sz w:val="22"/>
          <w:szCs w:val="22"/>
        </w:rPr>
        <w:t>strongly consider closing the dorms and food service immediately. </w:t>
      </w:r>
    </w:p>
    <w:p w14:paraId="79339DC2" w14:textId="77777777" w:rsidR="00274C54" w:rsidRPr="00BE6604" w:rsidRDefault="00274C54" w:rsidP="00274C54">
      <w:pPr>
        <w:pStyle w:val="ListParagraph"/>
        <w:spacing w:after="240" w:line="240" w:lineRule="auto"/>
        <w:rPr>
          <w:rFonts w:ascii="Arial" w:eastAsia="Times New Roman" w:hAnsi="Arial" w:cs="Arial"/>
          <w:color w:val="000000"/>
          <w:sz w:val="22"/>
          <w:szCs w:val="22"/>
        </w:rPr>
      </w:pPr>
    </w:p>
    <w:p w14:paraId="34A3A4CD" w14:textId="77777777" w:rsidR="006B1C37" w:rsidRPr="00BE6604" w:rsidRDefault="006B1C37" w:rsidP="00BE6604">
      <w:pPr>
        <w:pStyle w:val="ListParagraph"/>
        <w:numPr>
          <w:ilvl w:val="0"/>
          <w:numId w:val="1"/>
        </w:numPr>
        <w:spacing w:after="240" w:line="240" w:lineRule="auto"/>
        <w:rPr>
          <w:rFonts w:eastAsia="Times New Roman"/>
        </w:rPr>
      </w:pPr>
      <w:r w:rsidRPr="00BE6604">
        <w:rPr>
          <w:rFonts w:ascii="Arial" w:eastAsia="Times New Roman" w:hAnsi="Arial" w:cs="Arial"/>
          <w:color w:val="000000"/>
          <w:sz w:val="22"/>
          <w:szCs w:val="22"/>
        </w:rPr>
        <w:t xml:space="preserve">Please continue monitoring your ORU email regularly and click this </w:t>
      </w:r>
      <w:hyperlink r:id="rId6" w:history="1">
        <w:r w:rsidRPr="00BE6604">
          <w:rPr>
            <w:rStyle w:val="Hyperlink"/>
            <w:rFonts w:ascii="Arial" w:eastAsia="Times New Roman" w:hAnsi="Arial" w:cs="Arial"/>
            <w:sz w:val="22"/>
            <w:szCs w:val="22"/>
          </w:rPr>
          <w:t>link</w:t>
        </w:r>
      </w:hyperlink>
      <w:r w:rsidRPr="00BE6604">
        <w:rPr>
          <w:rFonts w:ascii="Arial" w:eastAsia="Times New Roman" w:hAnsi="Arial" w:cs="Arial"/>
          <w:color w:val="000000"/>
          <w:sz w:val="22"/>
          <w:szCs w:val="22"/>
        </w:rPr>
        <w:t xml:space="preserve"> for the latest information on the University website.</w:t>
      </w:r>
    </w:p>
    <w:p w14:paraId="04F60F9D" w14:textId="77777777" w:rsidR="00A557FC" w:rsidRPr="00ED7C99" w:rsidRDefault="00274C54" w:rsidP="00ED7C99"/>
    <w:sectPr w:rsidR="00A557FC" w:rsidRPr="00ED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D060C"/>
    <w:multiLevelType w:val="hybridMultilevel"/>
    <w:tmpl w:val="7362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99"/>
    <w:rsid w:val="00274C54"/>
    <w:rsid w:val="005F16BD"/>
    <w:rsid w:val="006B1C37"/>
    <w:rsid w:val="007706F7"/>
    <w:rsid w:val="00BE6604"/>
    <w:rsid w:val="00E66D8C"/>
    <w:rsid w:val="00ED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5CD1"/>
  <w15:chartTrackingRefBased/>
  <w15:docId w15:val="{324119EA-2588-4873-95DE-B5C4E7AF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C99"/>
    <w:rPr>
      <w:color w:val="0000FF"/>
      <w:u w:val="single"/>
    </w:rPr>
  </w:style>
  <w:style w:type="paragraph" w:styleId="NormalWeb">
    <w:name w:val="Normal (Web)"/>
    <w:basedOn w:val="Normal"/>
    <w:uiPriority w:val="99"/>
    <w:semiHidden/>
    <w:unhideWhenUsed/>
    <w:rsid w:val="00ED7C99"/>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ED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99"/>
    <w:rPr>
      <w:rFonts w:ascii="Segoe UI" w:hAnsi="Segoe UI" w:cs="Segoe UI"/>
      <w:sz w:val="18"/>
      <w:szCs w:val="18"/>
    </w:rPr>
  </w:style>
  <w:style w:type="paragraph" w:styleId="ListParagraph">
    <w:name w:val="List Paragraph"/>
    <w:basedOn w:val="Normal"/>
    <w:uiPriority w:val="34"/>
    <w:qFormat/>
    <w:rsid w:val="00BE6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u.edu/campus-health/index.php" TargetMode="External"/><Relationship Id="rId5" Type="http://schemas.openxmlformats.org/officeDocument/2006/relationships/hyperlink" Target="https://forms.oru.edu/view.php?id=7340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sthill</dc:creator>
  <cp:keywords/>
  <dc:description/>
  <cp:lastModifiedBy>Laura Bishop</cp:lastModifiedBy>
  <cp:revision>4</cp:revision>
  <cp:lastPrinted>2020-03-16T18:44:00Z</cp:lastPrinted>
  <dcterms:created xsi:type="dcterms:W3CDTF">2020-03-16T19:07:00Z</dcterms:created>
  <dcterms:modified xsi:type="dcterms:W3CDTF">2020-03-16T19:16:00Z</dcterms:modified>
</cp:coreProperties>
</file>