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47"/>
        <w:gridCol w:w="2785"/>
        <w:gridCol w:w="3216"/>
        <w:gridCol w:w="2864"/>
      </w:tblGrid>
      <w:tr w:rsidR="00DB2644" w:rsidRPr="00C82533" w:rsidTr="0086685F">
        <w:trPr>
          <w:trHeight w:val="337"/>
        </w:trPr>
        <w:tc>
          <w:tcPr>
            <w:tcW w:w="13386" w:type="dxa"/>
            <w:gridSpan w:val="5"/>
          </w:tcPr>
          <w:p w:rsidR="00DB2644" w:rsidRPr="009202BF" w:rsidRDefault="00DB2644" w:rsidP="00DB2644">
            <w:pPr>
              <w:tabs>
                <w:tab w:val="left" w:pos="1594"/>
              </w:tabs>
              <w:spacing w:after="0" w:line="240" w:lineRule="auto"/>
              <w:jc w:val="center"/>
              <w:rPr>
                <w:b/>
              </w:rPr>
            </w:pPr>
            <w:bookmarkStart w:id="0" w:name="_GoBack"/>
            <w:bookmarkEnd w:id="0"/>
            <w:r>
              <w:rPr>
                <w:b/>
              </w:rPr>
              <w:t>Parent Handbook</w:t>
            </w:r>
            <w:r w:rsidR="00AB0E49">
              <w:rPr>
                <w:b/>
              </w:rPr>
              <w:t xml:space="preserve"> – Philosophy of Special Education</w:t>
            </w:r>
          </w:p>
        </w:tc>
      </w:tr>
      <w:tr w:rsidR="00A746FE" w:rsidRPr="00C82533" w:rsidTr="0086685F">
        <w:trPr>
          <w:trHeight w:val="674"/>
        </w:trPr>
        <w:tc>
          <w:tcPr>
            <w:tcW w:w="2275" w:type="dxa"/>
          </w:tcPr>
          <w:p w:rsidR="009202BF" w:rsidRPr="009202BF" w:rsidRDefault="009202BF" w:rsidP="00C82533">
            <w:pPr>
              <w:spacing w:after="0" w:line="240" w:lineRule="auto"/>
              <w:jc w:val="center"/>
              <w:rPr>
                <w:b/>
              </w:rPr>
            </w:pPr>
            <w:r w:rsidRPr="009202BF">
              <w:rPr>
                <w:b/>
              </w:rPr>
              <w:t>ARTIFACT</w:t>
            </w:r>
            <w:r w:rsidR="004952A0">
              <w:rPr>
                <w:b/>
              </w:rPr>
              <w:t xml:space="preserve"> #1</w:t>
            </w:r>
          </w:p>
        </w:tc>
        <w:tc>
          <w:tcPr>
            <w:tcW w:w="2247" w:type="dxa"/>
          </w:tcPr>
          <w:p w:rsidR="009202BF" w:rsidRPr="009202BF" w:rsidRDefault="009202BF" w:rsidP="00C82533">
            <w:pPr>
              <w:spacing w:after="0" w:line="240" w:lineRule="auto"/>
              <w:jc w:val="center"/>
              <w:rPr>
                <w:b/>
              </w:rPr>
            </w:pPr>
            <w:r w:rsidRPr="009202BF">
              <w:rPr>
                <w:b/>
              </w:rPr>
              <w:t>UNACCEPTABLE</w:t>
            </w:r>
          </w:p>
          <w:p w:rsidR="009202BF" w:rsidRPr="009202BF" w:rsidRDefault="009202BF" w:rsidP="00C82533">
            <w:pPr>
              <w:spacing w:after="0" w:line="240" w:lineRule="auto"/>
              <w:jc w:val="center"/>
              <w:rPr>
                <w:b/>
              </w:rPr>
            </w:pPr>
            <w:r w:rsidRPr="009202BF">
              <w:rPr>
                <w:b/>
              </w:rPr>
              <w:t>1</w:t>
            </w:r>
          </w:p>
        </w:tc>
        <w:tc>
          <w:tcPr>
            <w:tcW w:w="2785" w:type="dxa"/>
          </w:tcPr>
          <w:p w:rsidR="009202BF" w:rsidRPr="009202BF" w:rsidRDefault="009202BF" w:rsidP="00C82533">
            <w:pPr>
              <w:spacing w:after="0" w:line="240" w:lineRule="auto"/>
              <w:jc w:val="center"/>
              <w:rPr>
                <w:b/>
              </w:rPr>
            </w:pPr>
            <w:r w:rsidRPr="009202BF">
              <w:rPr>
                <w:b/>
              </w:rPr>
              <w:t>ACCEPTABLE</w:t>
            </w:r>
          </w:p>
          <w:p w:rsidR="009202BF" w:rsidRPr="009202BF" w:rsidRDefault="009202BF" w:rsidP="00C82533">
            <w:pPr>
              <w:spacing w:after="0" w:line="240" w:lineRule="auto"/>
              <w:jc w:val="center"/>
              <w:rPr>
                <w:b/>
              </w:rPr>
            </w:pPr>
            <w:r w:rsidRPr="009202BF">
              <w:rPr>
                <w:b/>
              </w:rPr>
              <w:t>2</w:t>
            </w:r>
          </w:p>
        </w:tc>
        <w:tc>
          <w:tcPr>
            <w:tcW w:w="3216" w:type="dxa"/>
          </w:tcPr>
          <w:p w:rsidR="009202BF" w:rsidRPr="009202BF" w:rsidRDefault="009202BF" w:rsidP="00C82533">
            <w:pPr>
              <w:spacing w:after="0" w:line="240" w:lineRule="auto"/>
              <w:jc w:val="center"/>
              <w:rPr>
                <w:b/>
              </w:rPr>
            </w:pPr>
            <w:r w:rsidRPr="009202BF">
              <w:rPr>
                <w:b/>
              </w:rPr>
              <w:t>COMPETENT</w:t>
            </w:r>
          </w:p>
          <w:p w:rsidR="009202BF" w:rsidRPr="009202BF" w:rsidRDefault="009202BF" w:rsidP="00C82533">
            <w:pPr>
              <w:spacing w:after="0" w:line="240" w:lineRule="auto"/>
              <w:jc w:val="center"/>
              <w:rPr>
                <w:b/>
              </w:rPr>
            </w:pPr>
            <w:r w:rsidRPr="009202BF">
              <w:rPr>
                <w:b/>
              </w:rPr>
              <w:t>3</w:t>
            </w:r>
          </w:p>
        </w:tc>
        <w:tc>
          <w:tcPr>
            <w:tcW w:w="2864" w:type="dxa"/>
          </w:tcPr>
          <w:p w:rsidR="009202BF" w:rsidRPr="009202BF" w:rsidRDefault="009202BF" w:rsidP="00C82533">
            <w:pPr>
              <w:spacing w:after="0" w:line="240" w:lineRule="auto"/>
              <w:jc w:val="center"/>
              <w:rPr>
                <w:b/>
              </w:rPr>
            </w:pPr>
            <w:r w:rsidRPr="009202BF">
              <w:rPr>
                <w:b/>
              </w:rPr>
              <w:t>EXEMPLARY</w:t>
            </w:r>
          </w:p>
          <w:p w:rsidR="009202BF" w:rsidRPr="009202BF" w:rsidRDefault="009202BF" w:rsidP="00C82533">
            <w:pPr>
              <w:spacing w:after="0" w:line="240" w:lineRule="auto"/>
              <w:jc w:val="center"/>
              <w:rPr>
                <w:b/>
              </w:rPr>
            </w:pPr>
            <w:r w:rsidRPr="009202BF">
              <w:rPr>
                <w:b/>
              </w:rPr>
              <w:t>4</w:t>
            </w:r>
          </w:p>
        </w:tc>
      </w:tr>
      <w:tr w:rsidR="00A746FE" w:rsidRPr="00C82533" w:rsidTr="0086685F">
        <w:trPr>
          <w:trHeight w:val="6740"/>
        </w:trPr>
        <w:tc>
          <w:tcPr>
            <w:tcW w:w="2275" w:type="dxa"/>
          </w:tcPr>
          <w:p w:rsidR="009202BF" w:rsidRDefault="009202BF" w:rsidP="00C82533">
            <w:pPr>
              <w:spacing w:after="0" w:line="240" w:lineRule="auto"/>
            </w:pPr>
          </w:p>
          <w:p w:rsidR="009202BF" w:rsidRPr="009202BF" w:rsidRDefault="009202BF" w:rsidP="00C82533">
            <w:pPr>
              <w:spacing w:after="0" w:line="240" w:lineRule="auto"/>
              <w:rPr>
                <w:b/>
              </w:rPr>
            </w:pPr>
            <w:r w:rsidRPr="009202BF">
              <w:rPr>
                <w:b/>
              </w:rPr>
              <w:t>Personal Philosophy of Special Education and Parent Involvement</w:t>
            </w:r>
          </w:p>
          <w:p w:rsidR="009202BF" w:rsidRDefault="009202BF" w:rsidP="00C82533">
            <w:pPr>
              <w:spacing w:after="0" w:line="240" w:lineRule="auto"/>
            </w:pPr>
          </w:p>
          <w:p w:rsidR="009202BF" w:rsidRPr="009202BF" w:rsidRDefault="009202BF" w:rsidP="00C82533">
            <w:pPr>
              <w:spacing w:after="0" w:line="240" w:lineRule="auto"/>
              <w:rPr>
                <w:b/>
              </w:rPr>
            </w:pPr>
            <w:r w:rsidRPr="009202BF">
              <w:rPr>
                <w:b/>
              </w:rPr>
              <w:t>CEC  Standard</w:t>
            </w:r>
          </w:p>
          <w:p w:rsidR="009202BF" w:rsidRPr="00C82533" w:rsidRDefault="009202BF" w:rsidP="00C82533">
            <w:pPr>
              <w:spacing w:after="0" w:line="240" w:lineRule="auto"/>
            </w:pPr>
            <w:r w:rsidRPr="00C82533">
              <w:t>CC1K1</w:t>
            </w:r>
          </w:p>
        </w:tc>
        <w:tc>
          <w:tcPr>
            <w:tcW w:w="2247" w:type="dxa"/>
          </w:tcPr>
          <w:p w:rsidR="009202BF" w:rsidRPr="00C82533" w:rsidRDefault="00385F51" w:rsidP="00C82533">
            <w:pPr>
              <w:spacing w:after="0" w:line="240" w:lineRule="auto"/>
            </w:pPr>
            <w:r>
              <w:t>The written philosophy of Special Education was simplistic and had weak or unrealistic suggestions for parent involvement, contained less than 3 special education parent organizations at local or national levels or did not mention the CEC Code of Ethics.  There were errors in the APA formatting or not all cited references were included in the paper.  One or more areas were po</w:t>
            </w:r>
            <w:r w:rsidR="0059683F">
              <w:t>orly written and the paper had 1</w:t>
            </w:r>
            <w:r>
              <w:t>-6 errors in spelling, grammar or usage.</w:t>
            </w:r>
          </w:p>
        </w:tc>
        <w:tc>
          <w:tcPr>
            <w:tcW w:w="2785" w:type="dxa"/>
          </w:tcPr>
          <w:p w:rsidR="009202BF" w:rsidRPr="00C82533" w:rsidRDefault="00A746FE" w:rsidP="00912A92">
            <w:pPr>
              <w:spacing w:after="0" w:line="240" w:lineRule="auto"/>
            </w:pPr>
            <w:r>
              <w:t>The w</w:t>
            </w:r>
            <w:r w:rsidRPr="00C82533">
              <w:t>rit</w:t>
            </w:r>
            <w:r>
              <w:t xml:space="preserve">ten </w:t>
            </w:r>
            <w:r w:rsidRPr="00C82533">
              <w:t xml:space="preserve">philosophy </w:t>
            </w:r>
            <w:r>
              <w:t>of</w:t>
            </w:r>
            <w:r w:rsidRPr="00C82533">
              <w:t xml:space="preserve"> Special Education </w:t>
            </w:r>
            <w:r>
              <w:t xml:space="preserve">includes research citations </w:t>
            </w:r>
            <w:r w:rsidRPr="00C82533">
              <w:t>supported by the</w:t>
            </w:r>
            <w:r>
              <w:t xml:space="preserve">orists, and includes </w:t>
            </w:r>
            <w:r w:rsidR="00E06A1B">
              <w:t xml:space="preserve">or mentions </w:t>
            </w:r>
            <w:r>
              <w:t xml:space="preserve">some of the components of the CEC Code of Ethics.  It describes the importance of parent involvement and includes information about </w:t>
            </w:r>
            <w:r w:rsidR="00E06A1B">
              <w:t>2-3</w:t>
            </w:r>
            <w:r>
              <w:t xml:space="preserve"> special educat</w:t>
            </w:r>
            <w:r w:rsidR="00E06A1B">
              <w:t xml:space="preserve">ion parent organizations and/or </w:t>
            </w:r>
            <w:r>
              <w:t xml:space="preserve">agencies </w:t>
            </w:r>
            <w:r w:rsidR="00E06A1B">
              <w:t>with</w:t>
            </w:r>
            <w:r>
              <w:t xml:space="preserve"> community</w:t>
            </w:r>
            <w:r w:rsidR="00E06A1B">
              <w:t xml:space="preserve"> connections, however, at least one area is poorly written</w:t>
            </w:r>
            <w:r>
              <w:t>.  APA formatting is used and</w:t>
            </w:r>
            <w:r w:rsidR="00912A92">
              <w:t xml:space="preserve"> but</w:t>
            </w:r>
            <w:r>
              <w:t xml:space="preserve">  contains </w:t>
            </w:r>
            <w:r w:rsidR="00912A92">
              <w:t>2-4 errors in formatting, did not cite all sources in the paper, or had 3-4 errors in spelling, grammar and or usage.</w:t>
            </w:r>
          </w:p>
        </w:tc>
        <w:tc>
          <w:tcPr>
            <w:tcW w:w="3216" w:type="dxa"/>
          </w:tcPr>
          <w:p w:rsidR="009202BF" w:rsidRPr="00C82533" w:rsidRDefault="00A746FE" w:rsidP="00912A92">
            <w:pPr>
              <w:spacing w:after="0" w:line="240" w:lineRule="auto"/>
            </w:pPr>
            <w:r>
              <w:t>The w</w:t>
            </w:r>
            <w:r w:rsidRPr="00C82533">
              <w:t>rit</w:t>
            </w:r>
            <w:r>
              <w:t xml:space="preserve">ten </w:t>
            </w:r>
            <w:r w:rsidRPr="00C82533">
              <w:t xml:space="preserve">philosophy </w:t>
            </w:r>
            <w:r>
              <w:t>of</w:t>
            </w:r>
            <w:r w:rsidRPr="00C82533">
              <w:t xml:space="preserve"> Special Education </w:t>
            </w:r>
            <w:r>
              <w:t xml:space="preserve">includes research citations </w:t>
            </w:r>
            <w:r w:rsidRPr="00C82533">
              <w:t>supported by the</w:t>
            </w:r>
            <w:r>
              <w:t>orists</w:t>
            </w:r>
            <w:r w:rsidR="00C23827">
              <w:t xml:space="preserve">, </w:t>
            </w:r>
            <w:r>
              <w:t>and includes some of the components of the CEC</w:t>
            </w:r>
            <w:r w:rsidR="00C23827">
              <w:t xml:space="preserve"> Code of Ethics.  It describes </w:t>
            </w:r>
            <w:r>
              <w:t xml:space="preserve">the importance of parent involvement </w:t>
            </w:r>
            <w:r w:rsidR="00C23827">
              <w:t>and includes information about</w:t>
            </w:r>
            <w:r w:rsidR="004E37D5">
              <w:t xml:space="preserve"> at least</w:t>
            </w:r>
            <w:r w:rsidR="00C23827">
              <w:t xml:space="preserve"> 3</w:t>
            </w:r>
            <w:r>
              <w:t xml:space="preserve"> special education parent organizations </w:t>
            </w:r>
            <w:r w:rsidR="004E37D5">
              <w:t>but does not include</w:t>
            </w:r>
            <w:r>
              <w:t xml:space="preserve"> national </w:t>
            </w:r>
            <w:r w:rsidR="004E37D5">
              <w:t xml:space="preserve">or local </w:t>
            </w:r>
            <w:r>
              <w:t xml:space="preserve">level </w:t>
            </w:r>
            <w:r w:rsidR="004E37D5">
              <w:t>agencies or make</w:t>
            </w:r>
            <w:r>
              <w:t xml:space="preserve"> connections with family and the local community.  APA formatting is used</w:t>
            </w:r>
            <w:r w:rsidR="004E37D5">
              <w:t xml:space="preserve"> b</w:t>
            </w:r>
            <w:r w:rsidR="00912A92">
              <w:t>u</w:t>
            </w:r>
            <w:r w:rsidR="004E37D5">
              <w:t>t contains 1-2 errors in formatting, source</w:t>
            </w:r>
            <w:r w:rsidR="00912A92">
              <w:t>s cited or spelling, grammar or</w:t>
            </w:r>
            <w:r w:rsidR="004E37D5">
              <w:t xml:space="preserve"> usage. </w:t>
            </w:r>
          </w:p>
        </w:tc>
        <w:tc>
          <w:tcPr>
            <w:tcW w:w="2864" w:type="dxa"/>
          </w:tcPr>
          <w:p w:rsidR="009202BF" w:rsidRPr="00C82533" w:rsidRDefault="002735B9" w:rsidP="002735B9">
            <w:pPr>
              <w:spacing w:after="0" w:line="240" w:lineRule="auto"/>
            </w:pPr>
            <w:r>
              <w:t>The w</w:t>
            </w:r>
            <w:r w:rsidR="009202BF" w:rsidRPr="00C82533">
              <w:t>rit</w:t>
            </w:r>
            <w:r>
              <w:t xml:space="preserve">ten </w:t>
            </w:r>
            <w:r w:rsidR="009202BF" w:rsidRPr="00C82533">
              <w:t xml:space="preserve">philosophy </w:t>
            </w:r>
            <w:r>
              <w:t>of</w:t>
            </w:r>
            <w:r w:rsidR="009202BF" w:rsidRPr="00C82533">
              <w:t xml:space="preserve"> Special Education </w:t>
            </w:r>
            <w:r>
              <w:t xml:space="preserve">includes research citations </w:t>
            </w:r>
            <w:r w:rsidR="009202BF" w:rsidRPr="00C82533">
              <w:t>supported by the</w:t>
            </w:r>
            <w:r>
              <w:t>orists</w:t>
            </w:r>
            <w:r w:rsidR="00C23827">
              <w:t xml:space="preserve">, </w:t>
            </w:r>
            <w:r>
              <w:t>and includes some of the components of the CEC</w:t>
            </w:r>
            <w:r w:rsidR="00C23827">
              <w:t xml:space="preserve"> Code of Ethics.  It describes </w:t>
            </w:r>
            <w:r>
              <w:t>the importance of parent involvement and includes information about 4 or more special education parent organizations and/or agencies that are at the national level as well as making connections</w:t>
            </w:r>
            <w:r w:rsidR="005D3377">
              <w:t xml:space="preserve"> with family and the local community.  APA formatting is used and the paper contains all work cited with less than two errors in spelling, </w:t>
            </w:r>
            <w:r w:rsidR="00912A92">
              <w:t>grammar or</w:t>
            </w:r>
            <w:r w:rsidR="005D3377">
              <w:t xml:space="preserve"> usage. </w:t>
            </w:r>
          </w:p>
        </w:tc>
      </w:tr>
    </w:tbl>
    <w:p w:rsidR="005F1410" w:rsidRDefault="005F1410">
      <w:r>
        <w:br w:type="page"/>
      </w: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2184"/>
        <w:gridCol w:w="2195"/>
        <w:gridCol w:w="3696"/>
        <w:gridCol w:w="3147"/>
      </w:tblGrid>
      <w:tr w:rsidR="00DB2644" w:rsidRPr="00C82533" w:rsidTr="0086685F">
        <w:trPr>
          <w:trHeight w:val="552"/>
        </w:trPr>
        <w:tc>
          <w:tcPr>
            <w:tcW w:w="13433" w:type="dxa"/>
            <w:gridSpan w:val="5"/>
          </w:tcPr>
          <w:p w:rsidR="00DB2644" w:rsidRPr="009202BF" w:rsidRDefault="00217D98" w:rsidP="00DB2644">
            <w:pPr>
              <w:spacing w:after="0" w:line="240" w:lineRule="auto"/>
              <w:jc w:val="center"/>
              <w:rPr>
                <w:b/>
              </w:rPr>
            </w:pPr>
            <w:r>
              <w:rPr>
                <w:b/>
              </w:rPr>
              <w:t>Parent Handbook</w:t>
            </w:r>
            <w:r w:rsidR="00AB0E49">
              <w:rPr>
                <w:b/>
              </w:rPr>
              <w:t xml:space="preserve"> – CEC Code of Ethics</w:t>
            </w:r>
          </w:p>
        </w:tc>
      </w:tr>
      <w:tr w:rsidR="00784EA3" w:rsidRPr="00C82533" w:rsidTr="0086685F">
        <w:trPr>
          <w:trHeight w:val="552"/>
        </w:trPr>
        <w:tc>
          <w:tcPr>
            <w:tcW w:w="2211" w:type="dxa"/>
          </w:tcPr>
          <w:p w:rsidR="009202BF" w:rsidRPr="009202BF" w:rsidRDefault="009202BF" w:rsidP="00C82533">
            <w:pPr>
              <w:spacing w:after="0" w:line="240" w:lineRule="auto"/>
              <w:rPr>
                <w:b/>
              </w:rPr>
            </w:pPr>
            <w:r>
              <w:rPr>
                <w:b/>
              </w:rPr>
              <w:t>ARTIFACT</w:t>
            </w:r>
            <w:r w:rsidR="00837C04">
              <w:rPr>
                <w:b/>
              </w:rPr>
              <w:t xml:space="preserve"> #2</w:t>
            </w:r>
          </w:p>
        </w:tc>
        <w:tc>
          <w:tcPr>
            <w:tcW w:w="2184" w:type="dxa"/>
          </w:tcPr>
          <w:p w:rsidR="009202BF" w:rsidRPr="009202BF" w:rsidRDefault="003B76F8" w:rsidP="00C82533">
            <w:pPr>
              <w:spacing w:after="0" w:line="240" w:lineRule="auto"/>
              <w:rPr>
                <w:b/>
              </w:rPr>
            </w:pPr>
            <w:r>
              <w:rPr>
                <w:b/>
              </w:rPr>
              <w:t xml:space="preserve">      </w:t>
            </w:r>
            <w:r w:rsidR="009202BF" w:rsidRPr="009202BF">
              <w:rPr>
                <w:b/>
              </w:rPr>
              <w:t>NOT MET</w:t>
            </w:r>
          </w:p>
        </w:tc>
        <w:tc>
          <w:tcPr>
            <w:tcW w:w="2195" w:type="dxa"/>
          </w:tcPr>
          <w:p w:rsidR="009202BF" w:rsidRPr="00C82533" w:rsidRDefault="009202BF" w:rsidP="00C82533">
            <w:pPr>
              <w:spacing w:after="0" w:line="240" w:lineRule="auto"/>
            </w:pPr>
          </w:p>
        </w:tc>
        <w:tc>
          <w:tcPr>
            <w:tcW w:w="3696" w:type="dxa"/>
          </w:tcPr>
          <w:p w:rsidR="009202BF" w:rsidRPr="00C82533" w:rsidRDefault="009202BF" w:rsidP="00C82533">
            <w:pPr>
              <w:spacing w:after="0" w:line="240" w:lineRule="auto"/>
            </w:pPr>
          </w:p>
        </w:tc>
        <w:tc>
          <w:tcPr>
            <w:tcW w:w="3147" w:type="dxa"/>
          </w:tcPr>
          <w:p w:rsidR="009202BF" w:rsidRPr="009202BF" w:rsidRDefault="003B76F8" w:rsidP="00C82533">
            <w:pPr>
              <w:spacing w:after="0" w:line="240" w:lineRule="auto"/>
              <w:rPr>
                <w:b/>
              </w:rPr>
            </w:pPr>
            <w:r>
              <w:rPr>
                <w:b/>
              </w:rPr>
              <w:t xml:space="preserve">                 </w:t>
            </w:r>
            <w:r w:rsidR="009202BF" w:rsidRPr="009202BF">
              <w:rPr>
                <w:b/>
              </w:rPr>
              <w:t>MET</w:t>
            </w:r>
          </w:p>
        </w:tc>
      </w:tr>
      <w:tr w:rsidR="00784EA3" w:rsidRPr="00C82533" w:rsidTr="0086685F">
        <w:trPr>
          <w:trHeight w:val="4407"/>
        </w:trPr>
        <w:tc>
          <w:tcPr>
            <w:tcW w:w="2211" w:type="dxa"/>
          </w:tcPr>
          <w:p w:rsidR="00806D2A" w:rsidRDefault="00806D2A" w:rsidP="00C82533">
            <w:pPr>
              <w:spacing w:after="0" w:line="240" w:lineRule="auto"/>
              <w:rPr>
                <w:b/>
              </w:rPr>
            </w:pPr>
          </w:p>
          <w:p w:rsidR="009202BF" w:rsidRPr="009202BF" w:rsidRDefault="009202BF" w:rsidP="00C82533">
            <w:pPr>
              <w:spacing w:after="0" w:line="240" w:lineRule="auto"/>
              <w:rPr>
                <w:b/>
              </w:rPr>
            </w:pPr>
            <w:r w:rsidRPr="009202BF">
              <w:rPr>
                <w:b/>
              </w:rPr>
              <w:t>CEC Code of Ethics</w:t>
            </w:r>
          </w:p>
          <w:p w:rsidR="009202BF" w:rsidRDefault="009202BF" w:rsidP="00C82533">
            <w:pPr>
              <w:spacing w:after="0" w:line="240" w:lineRule="auto"/>
            </w:pPr>
          </w:p>
          <w:p w:rsidR="009202BF" w:rsidRPr="009202BF" w:rsidRDefault="009202BF" w:rsidP="00C82533">
            <w:pPr>
              <w:spacing w:after="0" w:line="240" w:lineRule="auto"/>
              <w:rPr>
                <w:b/>
              </w:rPr>
            </w:pPr>
            <w:r w:rsidRPr="009202BF">
              <w:rPr>
                <w:b/>
              </w:rPr>
              <w:t>CEC Standards</w:t>
            </w:r>
          </w:p>
          <w:p w:rsidR="009202BF" w:rsidRDefault="009202BF" w:rsidP="009202BF">
            <w:pPr>
              <w:spacing w:after="0" w:line="240" w:lineRule="auto"/>
            </w:pPr>
            <w:r>
              <w:t>CC9S1</w:t>
            </w:r>
          </w:p>
          <w:p w:rsidR="009202BF" w:rsidRDefault="009202BF" w:rsidP="009202BF">
            <w:pPr>
              <w:spacing w:after="0" w:line="240" w:lineRule="auto"/>
            </w:pPr>
            <w:r>
              <w:t>CC1K2</w:t>
            </w:r>
          </w:p>
          <w:p w:rsidR="009202BF" w:rsidRPr="00C82533" w:rsidRDefault="009202BF" w:rsidP="00C82533">
            <w:pPr>
              <w:spacing w:after="0" w:line="240" w:lineRule="auto"/>
            </w:pPr>
          </w:p>
        </w:tc>
        <w:tc>
          <w:tcPr>
            <w:tcW w:w="2184" w:type="dxa"/>
          </w:tcPr>
          <w:p w:rsidR="009202BF" w:rsidRDefault="009202BF" w:rsidP="00C82533">
            <w:pPr>
              <w:spacing w:after="0" w:line="240" w:lineRule="auto"/>
            </w:pPr>
          </w:p>
          <w:p w:rsidR="003B76F8" w:rsidRPr="00C82533" w:rsidRDefault="003B76F8" w:rsidP="00C82533">
            <w:pPr>
              <w:spacing w:after="0" w:line="240" w:lineRule="auto"/>
            </w:pPr>
            <w:r>
              <w:t xml:space="preserve">              0</w:t>
            </w:r>
          </w:p>
        </w:tc>
        <w:tc>
          <w:tcPr>
            <w:tcW w:w="2195" w:type="dxa"/>
          </w:tcPr>
          <w:p w:rsidR="009202BF" w:rsidRPr="00C82533" w:rsidRDefault="009202BF" w:rsidP="00C82533">
            <w:pPr>
              <w:spacing w:after="0" w:line="240" w:lineRule="auto"/>
            </w:pPr>
          </w:p>
        </w:tc>
        <w:tc>
          <w:tcPr>
            <w:tcW w:w="3696" w:type="dxa"/>
          </w:tcPr>
          <w:p w:rsidR="009202BF" w:rsidRPr="00C82533" w:rsidRDefault="009202BF" w:rsidP="00C82533">
            <w:pPr>
              <w:spacing w:after="0" w:line="240" w:lineRule="auto"/>
            </w:pPr>
          </w:p>
        </w:tc>
        <w:tc>
          <w:tcPr>
            <w:tcW w:w="3147" w:type="dxa"/>
          </w:tcPr>
          <w:p w:rsidR="009202BF" w:rsidRDefault="003B76F8" w:rsidP="00C82533">
            <w:pPr>
              <w:spacing w:after="0" w:line="240" w:lineRule="auto"/>
            </w:pPr>
            <w:r>
              <w:t xml:space="preserve">  </w:t>
            </w:r>
          </w:p>
          <w:p w:rsidR="003B76F8" w:rsidRPr="00C82533" w:rsidRDefault="003B76F8" w:rsidP="00C82533">
            <w:pPr>
              <w:spacing w:after="0" w:line="240" w:lineRule="auto"/>
            </w:pPr>
            <w:r>
              <w:t xml:space="preserve">                     1</w:t>
            </w:r>
          </w:p>
        </w:tc>
      </w:tr>
    </w:tbl>
    <w:p w:rsidR="00217D98" w:rsidRDefault="00217D98">
      <w:r>
        <w:br w:type="page"/>
      </w:r>
    </w:p>
    <w:tbl>
      <w:tblPr>
        <w:tblW w:w="1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970"/>
        <w:gridCol w:w="2816"/>
        <w:gridCol w:w="2715"/>
        <w:gridCol w:w="2816"/>
      </w:tblGrid>
      <w:tr w:rsidR="00217D98" w:rsidRPr="00C82533" w:rsidTr="0086685F">
        <w:trPr>
          <w:trHeight w:val="277"/>
        </w:trPr>
        <w:tc>
          <w:tcPr>
            <w:tcW w:w="13419" w:type="dxa"/>
            <w:gridSpan w:val="5"/>
          </w:tcPr>
          <w:p w:rsidR="00217D98" w:rsidRPr="00C82533" w:rsidRDefault="00217D98" w:rsidP="00217D98">
            <w:pPr>
              <w:tabs>
                <w:tab w:val="left" w:pos="1474"/>
              </w:tabs>
              <w:spacing w:after="0" w:line="240" w:lineRule="auto"/>
              <w:jc w:val="center"/>
            </w:pPr>
            <w:r>
              <w:rPr>
                <w:b/>
              </w:rPr>
              <w:t>Parent Handbook</w:t>
            </w:r>
            <w:r w:rsidR="00AB0E49">
              <w:rPr>
                <w:b/>
              </w:rPr>
              <w:t xml:space="preserve"> – Parent Contact Log</w:t>
            </w:r>
          </w:p>
        </w:tc>
      </w:tr>
      <w:tr w:rsidR="002932B1" w:rsidRPr="00C82533" w:rsidTr="0086685F">
        <w:trPr>
          <w:trHeight w:val="571"/>
        </w:trPr>
        <w:tc>
          <w:tcPr>
            <w:tcW w:w="2103" w:type="dxa"/>
          </w:tcPr>
          <w:p w:rsidR="009202BF" w:rsidRPr="00B26C67" w:rsidRDefault="009202BF" w:rsidP="000D1778">
            <w:pPr>
              <w:spacing w:after="0" w:line="240" w:lineRule="auto"/>
              <w:jc w:val="center"/>
              <w:rPr>
                <w:b/>
              </w:rPr>
            </w:pPr>
            <w:r w:rsidRPr="00B26C67">
              <w:rPr>
                <w:b/>
              </w:rPr>
              <w:t>ARTIFACT</w:t>
            </w:r>
            <w:r w:rsidR="00217D98" w:rsidRPr="00B26C67">
              <w:rPr>
                <w:b/>
              </w:rPr>
              <w:t xml:space="preserve">   </w:t>
            </w:r>
            <w:r w:rsidR="00837C04">
              <w:rPr>
                <w:b/>
              </w:rPr>
              <w:t>#3</w:t>
            </w:r>
          </w:p>
        </w:tc>
        <w:tc>
          <w:tcPr>
            <w:tcW w:w="2970" w:type="dxa"/>
          </w:tcPr>
          <w:p w:rsidR="009202BF" w:rsidRPr="00B26C67" w:rsidRDefault="009202BF" w:rsidP="000D1778">
            <w:pPr>
              <w:spacing w:after="0" w:line="240" w:lineRule="auto"/>
              <w:jc w:val="center"/>
              <w:rPr>
                <w:b/>
              </w:rPr>
            </w:pPr>
            <w:r w:rsidRPr="00B26C67">
              <w:rPr>
                <w:b/>
              </w:rPr>
              <w:t>UNACCEPTABLE</w:t>
            </w:r>
          </w:p>
          <w:p w:rsidR="009202BF" w:rsidRPr="00B26C67" w:rsidRDefault="009202BF" w:rsidP="000D1778">
            <w:pPr>
              <w:spacing w:after="0" w:line="240" w:lineRule="auto"/>
              <w:jc w:val="center"/>
              <w:rPr>
                <w:b/>
              </w:rPr>
            </w:pPr>
            <w:r w:rsidRPr="00B26C67">
              <w:rPr>
                <w:b/>
              </w:rPr>
              <w:t>1</w:t>
            </w:r>
          </w:p>
        </w:tc>
        <w:tc>
          <w:tcPr>
            <w:tcW w:w="2816" w:type="dxa"/>
          </w:tcPr>
          <w:p w:rsidR="009202BF" w:rsidRPr="00B26C67" w:rsidRDefault="009202BF" w:rsidP="000D1778">
            <w:pPr>
              <w:spacing w:after="0" w:line="240" w:lineRule="auto"/>
              <w:jc w:val="center"/>
              <w:rPr>
                <w:b/>
              </w:rPr>
            </w:pPr>
            <w:r w:rsidRPr="00B26C67">
              <w:rPr>
                <w:b/>
              </w:rPr>
              <w:t>ACCEPTABLE</w:t>
            </w:r>
          </w:p>
          <w:p w:rsidR="009202BF" w:rsidRPr="00B26C67" w:rsidRDefault="009202BF" w:rsidP="000D1778">
            <w:pPr>
              <w:spacing w:after="0" w:line="240" w:lineRule="auto"/>
              <w:jc w:val="center"/>
              <w:rPr>
                <w:b/>
              </w:rPr>
            </w:pPr>
            <w:r w:rsidRPr="00B26C67">
              <w:rPr>
                <w:b/>
              </w:rPr>
              <w:t>2</w:t>
            </w:r>
          </w:p>
        </w:tc>
        <w:tc>
          <w:tcPr>
            <w:tcW w:w="2715" w:type="dxa"/>
          </w:tcPr>
          <w:p w:rsidR="009202BF" w:rsidRPr="00B26C67" w:rsidRDefault="009202BF" w:rsidP="000D1778">
            <w:pPr>
              <w:spacing w:after="0" w:line="240" w:lineRule="auto"/>
              <w:jc w:val="center"/>
              <w:rPr>
                <w:b/>
              </w:rPr>
            </w:pPr>
            <w:r w:rsidRPr="00B26C67">
              <w:rPr>
                <w:b/>
              </w:rPr>
              <w:t>COMPETENT</w:t>
            </w:r>
          </w:p>
          <w:p w:rsidR="009202BF" w:rsidRPr="00B26C67" w:rsidRDefault="009202BF" w:rsidP="000D1778">
            <w:pPr>
              <w:spacing w:after="0" w:line="240" w:lineRule="auto"/>
              <w:jc w:val="center"/>
              <w:rPr>
                <w:b/>
              </w:rPr>
            </w:pPr>
            <w:r w:rsidRPr="00B26C67">
              <w:rPr>
                <w:b/>
              </w:rPr>
              <w:t>3</w:t>
            </w:r>
          </w:p>
        </w:tc>
        <w:tc>
          <w:tcPr>
            <w:tcW w:w="2816" w:type="dxa"/>
          </w:tcPr>
          <w:p w:rsidR="009202BF" w:rsidRPr="00B26C67" w:rsidRDefault="009202BF" w:rsidP="000D1778">
            <w:pPr>
              <w:spacing w:after="0" w:line="240" w:lineRule="auto"/>
              <w:jc w:val="center"/>
              <w:rPr>
                <w:b/>
              </w:rPr>
            </w:pPr>
            <w:r w:rsidRPr="00B26C67">
              <w:rPr>
                <w:b/>
              </w:rPr>
              <w:t>EXEMPLARY</w:t>
            </w:r>
          </w:p>
          <w:p w:rsidR="009202BF" w:rsidRPr="00B26C67" w:rsidRDefault="009202BF" w:rsidP="000D1778">
            <w:pPr>
              <w:spacing w:after="0" w:line="240" w:lineRule="auto"/>
              <w:jc w:val="center"/>
              <w:rPr>
                <w:b/>
              </w:rPr>
            </w:pPr>
            <w:r w:rsidRPr="00B26C67">
              <w:rPr>
                <w:b/>
              </w:rPr>
              <w:t>4</w:t>
            </w:r>
          </w:p>
        </w:tc>
      </w:tr>
      <w:tr w:rsidR="002932B1" w:rsidRPr="00C82533" w:rsidTr="0086685F">
        <w:trPr>
          <w:trHeight w:val="5245"/>
        </w:trPr>
        <w:tc>
          <w:tcPr>
            <w:tcW w:w="2103" w:type="dxa"/>
          </w:tcPr>
          <w:p w:rsidR="009202BF" w:rsidRPr="009202BF" w:rsidRDefault="009202BF" w:rsidP="00C82533">
            <w:pPr>
              <w:spacing w:after="0" w:line="240" w:lineRule="auto"/>
              <w:rPr>
                <w:b/>
              </w:rPr>
            </w:pPr>
          </w:p>
          <w:p w:rsidR="009202BF" w:rsidRPr="009202BF" w:rsidRDefault="009202BF" w:rsidP="00C82533">
            <w:pPr>
              <w:spacing w:after="0" w:line="240" w:lineRule="auto"/>
              <w:rPr>
                <w:b/>
              </w:rPr>
            </w:pPr>
            <w:r w:rsidRPr="009202BF">
              <w:rPr>
                <w:b/>
              </w:rPr>
              <w:t>PARENT CONTACT  LOG</w:t>
            </w:r>
          </w:p>
          <w:p w:rsidR="009202BF" w:rsidRPr="009202BF" w:rsidRDefault="009202BF" w:rsidP="00C82533">
            <w:pPr>
              <w:spacing w:after="0" w:line="240" w:lineRule="auto"/>
              <w:rPr>
                <w:b/>
              </w:rPr>
            </w:pPr>
          </w:p>
          <w:p w:rsidR="009202BF" w:rsidRDefault="009202BF" w:rsidP="00C82533">
            <w:pPr>
              <w:spacing w:after="0" w:line="240" w:lineRule="auto"/>
              <w:rPr>
                <w:b/>
              </w:rPr>
            </w:pPr>
            <w:r w:rsidRPr="009202BF">
              <w:rPr>
                <w:b/>
              </w:rPr>
              <w:t>CEC  Standard</w:t>
            </w:r>
          </w:p>
          <w:p w:rsidR="009202BF" w:rsidRPr="009202BF" w:rsidRDefault="009202BF" w:rsidP="009202BF">
            <w:pPr>
              <w:spacing w:after="0" w:line="240" w:lineRule="auto"/>
              <w:rPr>
                <w:b/>
              </w:rPr>
            </w:pPr>
            <w:r w:rsidRPr="009202BF">
              <w:rPr>
                <w:b/>
              </w:rPr>
              <w:t>CC10S1</w:t>
            </w:r>
          </w:p>
          <w:p w:rsidR="009202BF" w:rsidRPr="009202BF" w:rsidRDefault="009202BF" w:rsidP="009202BF">
            <w:pPr>
              <w:spacing w:after="0" w:line="240" w:lineRule="auto"/>
              <w:rPr>
                <w:b/>
              </w:rPr>
            </w:pPr>
            <w:r w:rsidRPr="009202BF">
              <w:rPr>
                <w:b/>
              </w:rPr>
              <w:t>CC10S2</w:t>
            </w:r>
          </w:p>
          <w:p w:rsidR="009202BF" w:rsidRPr="009202BF" w:rsidRDefault="009202BF" w:rsidP="009202BF">
            <w:pPr>
              <w:spacing w:after="0" w:line="240" w:lineRule="auto"/>
              <w:rPr>
                <w:b/>
              </w:rPr>
            </w:pPr>
            <w:r w:rsidRPr="009202BF">
              <w:rPr>
                <w:b/>
              </w:rPr>
              <w:t>CC10S3</w:t>
            </w:r>
          </w:p>
        </w:tc>
        <w:tc>
          <w:tcPr>
            <w:tcW w:w="2970" w:type="dxa"/>
          </w:tcPr>
          <w:p w:rsidR="009202BF" w:rsidRPr="00C82533" w:rsidRDefault="007177AC" w:rsidP="007177AC">
            <w:pPr>
              <w:spacing w:after="0" w:line="240" w:lineRule="auto"/>
            </w:pPr>
            <w:r>
              <w:t>The Parent Contact Log lacks adequate space for filling in the information or may be missing two or more of the eight components.  The process for filing and accessing the information in student files is not included.</w:t>
            </w:r>
          </w:p>
        </w:tc>
        <w:tc>
          <w:tcPr>
            <w:tcW w:w="2816" w:type="dxa"/>
          </w:tcPr>
          <w:p w:rsidR="009202BF" w:rsidRPr="00C82533" w:rsidRDefault="002932B1" w:rsidP="002932B1">
            <w:pPr>
              <w:spacing w:after="0" w:line="240" w:lineRule="auto"/>
            </w:pPr>
            <w:r>
              <w:t>The Parent Contact Log lacks adequate space for filling in the information or may be missing one of the eight comp</w:t>
            </w:r>
            <w:r w:rsidR="007177AC">
              <w:t>onents.  The process for filing and accessing the information in student files is not included.</w:t>
            </w:r>
          </w:p>
        </w:tc>
        <w:tc>
          <w:tcPr>
            <w:tcW w:w="2715" w:type="dxa"/>
          </w:tcPr>
          <w:p w:rsidR="009202BF" w:rsidRPr="00C82533" w:rsidRDefault="00A60AD4" w:rsidP="002932B1">
            <w:pPr>
              <w:spacing w:after="0" w:line="240" w:lineRule="auto"/>
            </w:pPr>
            <w:r>
              <w:t>The Parent Contact Log lacks</w:t>
            </w:r>
            <w:r w:rsidR="009202BF">
              <w:t xml:space="preserve"> adequate space for </w:t>
            </w:r>
            <w:r>
              <w:t xml:space="preserve">filling in the </w:t>
            </w:r>
            <w:r w:rsidR="009202BF">
              <w:t>information</w:t>
            </w:r>
            <w:r w:rsidR="002932B1">
              <w:t xml:space="preserve">, but </w:t>
            </w:r>
            <w:r>
              <w:t>contains all 8 components</w:t>
            </w:r>
            <w:r w:rsidR="002932B1">
              <w:t>.  The process for filing and accessing the information in student files was not clearly described.</w:t>
            </w:r>
          </w:p>
        </w:tc>
        <w:tc>
          <w:tcPr>
            <w:tcW w:w="2816" w:type="dxa"/>
          </w:tcPr>
          <w:p w:rsidR="009202BF" w:rsidRDefault="00DA2185" w:rsidP="00C82533">
            <w:pPr>
              <w:spacing w:after="0" w:line="240" w:lineRule="auto"/>
            </w:pPr>
            <w:r>
              <w:t xml:space="preserve">The Parent Contact Log includes </w:t>
            </w:r>
            <w:r w:rsidR="00EB4E85">
              <w:t>m</w:t>
            </w:r>
            <w:r w:rsidR="009202BF">
              <w:t>ore than adequate space for</w:t>
            </w:r>
            <w:r w:rsidR="00EB4E85">
              <w:t xml:space="preserve"> filling in the</w:t>
            </w:r>
            <w:r w:rsidR="009202BF">
              <w:t xml:space="preserve"> information</w:t>
            </w:r>
            <w:r w:rsidR="00EB4E85">
              <w:t xml:space="preserve"> and has a p</w:t>
            </w:r>
            <w:r w:rsidR="009202BF">
              <w:t xml:space="preserve">rofessional </w:t>
            </w:r>
            <w:r w:rsidR="00EB4E85">
              <w:t>appearance.  Included is the d</w:t>
            </w:r>
            <w:r w:rsidR="009202BF">
              <w:t>ate</w:t>
            </w:r>
            <w:r w:rsidR="00EB4E85">
              <w:t>, the name</w:t>
            </w:r>
            <w:r w:rsidR="009202BF">
              <w:t xml:space="preserve"> of contacted person</w:t>
            </w:r>
            <w:r w:rsidR="00EB4E85">
              <w:t>, the t</w:t>
            </w:r>
            <w:r w:rsidR="009202BF">
              <w:t>ype of communication</w:t>
            </w:r>
            <w:r w:rsidR="00EB4E85">
              <w:t>,</w:t>
            </w:r>
          </w:p>
          <w:p w:rsidR="009202BF" w:rsidRPr="00C82533" w:rsidRDefault="00EB4E85" w:rsidP="00A60AD4">
            <w:pPr>
              <w:spacing w:after="0" w:line="240" w:lineRule="auto"/>
            </w:pPr>
            <w:r>
              <w:t>The r</w:t>
            </w:r>
            <w:r w:rsidR="009202BF">
              <w:t>eason for the call</w:t>
            </w:r>
            <w:r>
              <w:t>, a s</w:t>
            </w:r>
            <w:r w:rsidR="009202BF">
              <w:t>ummary of communication</w:t>
            </w:r>
            <w:r>
              <w:t>, the r</w:t>
            </w:r>
            <w:r w:rsidR="009202BF">
              <w:t>eaction to the contact</w:t>
            </w:r>
            <w:r>
              <w:t>,</w:t>
            </w:r>
            <w:r w:rsidR="00A60AD4">
              <w:t xml:space="preserve"> f</w:t>
            </w:r>
            <w:r w:rsidR="009202BF">
              <w:t xml:space="preserve">ollow-up </w:t>
            </w:r>
            <w:r w:rsidR="00A60AD4">
              <w:t>with the date, and the process for filing and accessing the records in each individual student file.</w:t>
            </w:r>
          </w:p>
        </w:tc>
      </w:tr>
    </w:tbl>
    <w:p w:rsidR="009202BF" w:rsidRDefault="009202BF">
      <w:r>
        <w:br w:type="page"/>
      </w:r>
    </w:p>
    <w:tbl>
      <w:tblPr>
        <w:tblW w:w="1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460"/>
        <w:gridCol w:w="2894"/>
        <w:gridCol w:w="2894"/>
        <w:gridCol w:w="2894"/>
      </w:tblGrid>
      <w:tr w:rsidR="00B26C67" w:rsidRPr="00C82533" w:rsidTr="0086685F">
        <w:trPr>
          <w:trHeight w:val="287"/>
        </w:trPr>
        <w:tc>
          <w:tcPr>
            <w:tcW w:w="13415" w:type="dxa"/>
            <w:gridSpan w:val="5"/>
          </w:tcPr>
          <w:p w:rsidR="00B26C67" w:rsidRPr="009202BF" w:rsidRDefault="00B26C67" w:rsidP="00571836">
            <w:pPr>
              <w:spacing w:after="0" w:line="240" w:lineRule="auto"/>
              <w:jc w:val="center"/>
              <w:rPr>
                <w:b/>
              </w:rPr>
            </w:pPr>
            <w:r>
              <w:rPr>
                <w:b/>
              </w:rPr>
              <w:t>Parent Handbook</w:t>
            </w:r>
            <w:r w:rsidR="00696846">
              <w:rPr>
                <w:b/>
              </w:rPr>
              <w:t xml:space="preserve"> – Parent Involvement Letter</w:t>
            </w:r>
          </w:p>
        </w:tc>
      </w:tr>
      <w:tr w:rsidR="00B73834" w:rsidRPr="00C82533" w:rsidTr="0086685F">
        <w:trPr>
          <w:trHeight w:val="573"/>
        </w:trPr>
        <w:tc>
          <w:tcPr>
            <w:tcW w:w="2273" w:type="dxa"/>
          </w:tcPr>
          <w:p w:rsidR="00DB2644" w:rsidRPr="009202BF" w:rsidRDefault="00DB2644" w:rsidP="00571836">
            <w:pPr>
              <w:spacing w:after="0" w:line="240" w:lineRule="auto"/>
              <w:jc w:val="center"/>
              <w:rPr>
                <w:b/>
              </w:rPr>
            </w:pPr>
            <w:r w:rsidRPr="009202BF">
              <w:rPr>
                <w:b/>
              </w:rPr>
              <w:t>ARTIFACT</w:t>
            </w:r>
            <w:r w:rsidR="00837C04">
              <w:rPr>
                <w:b/>
              </w:rPr>
              <w:t xml:space="preserve"> #4</w:t>
            </w:r>
          </w:p>
        </w:tc>
        <w:tc>
          <w:tcPr>
            <w:tcW w:w="2460" w:type="dxa"/>
          </w:tcPr>
          <w:p w:rsidR="00DB2644" w:rsidRPr="009202BF" w:rsidRDefault="00DB2644" w:rsidP="00571836">
            <w:pPr>
              <w:spacing w:after="0" w:line="240" w:lineRule="auto"/>
              <w:jc w:val="center"/>
              <w:rPr>
                <w:b/>
              </w:rPr>
            </w:pPr>
            <w:r w:rsidRPr="009202BF">
              <w:rPr>
                <w:b/>
              </w:rPr>
              <w:t>UNACCEPTABLE</w:t>
            </w:r>
          </w:p>
          <w:p w:rsidR="00DB2644" w:rsidRPr="009202BF" w:rsidRDefault="00DB2644" w:rsidP="00571836">
            <w:pPr>
              <w:spacing w:after="0" w:line="240" w:lineRule="auto"/>
              <w:jc w:val="center"/>
              <w:rPr>
                <w:b/>
              </w:rPr>
            </w:pPr>
            <w:r w:rsidRPr="009202BF">
              <w:rPr>
                <w:b/>
              </w:rPr>
              <w:t>1</w:t>
            </w:r>
          </w:p>
        </w:tc>
        <w:tc>
          <w:tcPr>
            <w:tcW w:w="2894" w:type="dxa"/>
          </w:tcPr>
          <w:p w:rsidR="00DB2644" w:rsidRPr="009202BF" w:rsidRDefault="00DB2644" w:rsidP="00571836">
            <w:pPr>
              <w:spacing w:after="0" w:line="240" w:lineRule="auto"/>
              <w:jc w:val="center"/>
              <w:rPr>
                <w:b/>
              </w:rPr>
            </w:pPr>
            <w:r w:rsidRPr="009202BF">
              <w:rPr>
                <w:b/>
              </w:rPr>
              <w:t>ACCEPTABLE</w:t>
            </w:r>
          </w:p>
          <w:p w:rsidR="00DB2644" w:rsidRPr="009202BF" w:rsidRDefault="00DB2644" w:rsidP="00571836">
            <w:pPr>
              <w:spacing w:after="0" w:line="240" w:lineRule="auto"/>
              <w:jc w:val="center"/>
              <w:rPr>
                <w:b/>
              </w:rPr>
            </w:pPr>
            <w:r w:rsidRPr="009202BF">
              <w:rPr>
                <w:b/>
              </w:rPr>
              <w:t>2</w:t>
            </w:r>
          </w:p>
        </w:tc>
        <w:tc>
          <w:tcPr>
            <w:tcW w:w="2894" w:type="dxa"/>
          </w:tcPr>
          <w:p w:rsidR="00DB2644" w:rsidRPr="009202BF" w:rsidRDefault="00DB2644" w:rsidP="00571836">
            <w:pPr>
              <w:spacing w:after="0" w:line="240" w:lineRule="auto"/>
              <w:jc w:val="center"/>
              <w:rPr>
                <w:b/>
              </w:rPr>
            </w:pPr>
            <w:r w:rsidRPr="009202BF">
              <w:rPr>
                <w:b/>
              </w:rPr>
              <w:t>COMPETENT</w:t>
            </w:r>
          </w:p>
          <w:p w:rsidR="00DB2644" w:rsidRPr="009202BF" w:rsidRDefault="00DB2644" w:rsidP="00571836">
            <w:pPr>
              <w:spacing w:after="0" w:line="240" w:lineRule="auto"/>
              <w:jc w:val="center"/>
              <w:rPr>
                <w:b/>
              </w:rPr>
            </w:pPr>
            <w:r w:rsidRPr="009202BF">
              <w:rPr>
                <w:b/>
              </w:rPr>
              <w:t>3</w:t>
            </w:r>
          </w:p>
        </w:tc>
        <w:tc>
          <w:tcPr>
            <w:tcW w:w="2894" w:type="dxa"/>
          </w:tcPr>
          <w:p w:rsidR="00DB2644" w:rsidRPr="009202BF" w:rsidRDefault="00DB2644" w:rsidP="00571836">
            <w:pPr>
              <w:spacing w:after="0" w:line="240" w:lineRule="auto"/>
              <w:jc w:val="center"/>
              <w:rPr>
                <w:b/>
              </w:rPr>
            </w:pPr>
            <w:r w:rsidRPr="009202BF">
              <w:rPr>
                <w:b/>
              </w:rPr>
              <w:t>EXEMPLARY</w:t>
            </w:r>
          </w:p>
          <w:p w:rsidR="00DB2644" w:rsidRPr="009202BF" w:rsidRDefault="00DB2644" w:rsidP="00571836">
            <w:pPr>
              <w:spacing w:after="0" w:line="240" w:lineRule="auto"/>
              <w:jc w:val="center"/>
              <w:rPr>
                <w:b/>
              </w:rPr>
            </w:pPr>
            <w:r w:rsidRPr="009202BF">
              <w:rPr>
                <w:b/>
              </w:rPr>
              <w:t>4</w:t>
            </w:r>
          </w:p>
        </w:tc>
      </w:tr>
      <w:tr w:rsidR="00B73834" w:rsidRPr="00C82533" w:rsidTr="0086685F">
        <w:trPr>
          <w:trHeight w:val="3435"/>
        </w:trPr>
        <w:tc>
          <w:tcPr>
            <w:tcW w:w="2273" w:type="dxa"/>
          </w:tcPr>
          <w:p w:rsidR="00DB2644" w:rsidRPr="009202BF" w:rsidRDefault="00DB2644" w:rsidP="00C82533">
            <w:pPr>
              <w:spacing w:after="0" w:line="240" w:lineRule="auto"/>
              <w:rPr>
                <w:b/>
              </w:rPr>
            </w:pPr>
          </w:p>
          <w:p w:rsidR="00DB2644" w:rsidRDefault="00C21385" w:rsidP="00C82533">
            <w:pPr>
              <w:spacing w:after="0" w:line="240" w:lineRule="auto"/>
              <w:rPr>
                <w:b/>
              </w:rPr>
            </w:pPr>
            <w:r>
              <w:rPr>
                <w:b/>
              </w:rPr>
              <w:t>Parent Involvement Letter</w:t>
            </w:r>
          </w:p>
          <w:p w:rsidR="00DB2644" w:rsidRDefault="00DB2644" w:rsidP="00C82533">
            <w:pPr>
              <w:spacing w:after="0" w:line="240" w:lineRule="auto"/>
              <w:rPr>
                <w:b/>
              </w:rPr>
            </w:pPr>
          </w:p>
          <w:p w:rsidR="00DB2644" w:rsidRPr="009202BF" w:rsidRDefault="00DB2644" w:rsidP="00C82533">
            <w:pPr>
              <w:spacing w:after="0" w:line="240" w:lineRule="auto"/>
              <w:rPr>
                <w:b/>
              </w:rPr>
            </w:pPr>
            <w:r w:rsidRPr="009202BF">
              <w:rPr>
                <w:b/>
              </w:rPr>
              <w:t>CEC  Standard</w:t>
            </w:r>
          </w:p>
          <w:p w:rsidR="00DB2644" w:rsidRPr="009202BF" w:rsidRDefault="00DB2644" w:rsidP="00C82533">
            <w:pPr>
              <w:spacing w:after="0" w:line="240" w:lineRule="auto"/>
              <w:rPr>
                <w:b/>
              </w:rPr>
            </w:pPr>
          </w:p>
          <w:p w:rsidR="00DB2644" w:rsidRPr="009202BF" w:rsidRDefault="00DB2644" w:rsidP="009202BF">
            <w:pPr>
              <w:spacing w:after="0" w:line="240" w:lineRule="auto"/>
              <w:rPr>
                <w:b/>
              </w:rPr>
            </w:pPr>
            <w:r w:rsidRPr="009202BF">
              <w:rPr>
                <w:b/>
              </w:rPr>
              <w:t>CC1K7</w:t>
            </w:r>
          </w:p>
          <w:p w:rsidR="00DB2644" w:rsidRPr="009202BF" w:rsidRDefault="00DB2644" w:rsidP="009202BF">
            <w:pPr>
              <w:spacing w:after="0" w:line="240" w:lineRule="auto"/>
              <w:rPr>
                <w:b/>
              </w:rPr>
            </w:pPr>
            <w:r w:rsidRPr="009202BF">
              <w:rPr>
                <w:b/>
              </w:rPr>
              <w:t>CC10S3</w:t>
            </w:r>
          </w:p>
          <w:p w:rsidR="00DB2644" w:rsidRDefault="00DB2644" w:rsidP="009202BF">
            <w:pPr>
              <w:spacing w:after="0" w:line="240" w:lineRule="auto"/>
              <w:rPr>
                <w:b/>
              </w:rPr>
            </w:pPr>
            <w:r w:rsidRPr="009202BF">
              <w:rPr>
                <w:b/>
              </w:rPr>
              <w:t>CC10S5</w:t>
            </w:r>
          </w:p>
          <w:p w:rsidR="00DB2644" w:rsidRPr="009202BF" w:rsidRDefault="00DB2644" w:rsidP="009202BF">
            <w:pPr>
              <w:spacing w:after="0" w:line="240" w:lineRule="auto"/>
              <w:rPr>
                <w:b/>
              </w:rPr>
            </w:pPr>
          </w:p>
        </w:tc>
        <w:tc>
          <w:tcPr>
            <w:tcW w:w="2460" w:type="dxa"/>
          </w:tcPr>
          <w:p w:rsidR="00DB2644" w:rsidRDefault="00B73834" w:rsidP="00543B21">
            <w:pPr>
              <w:spacing w:after="0" w:line="240" w:lineRule="auto"/>
            </w:pPr>
            <w:r>
              <w:t>The Parent Involvement Letter was not on letterhead and may or may not be in color.  It lacks a professional appearance, does not contains ideas stated in the textbook</w:t>
            </w:r>
            <w:r w:rsidR="00543B21">
              <w:t>,</w:t>
            </w:r>
            <w:r>
              <w:t xml:space="preserve"> and the suggestions made f</w:t>
            </w:r>
            <w:r w:rsidR="00543B21">
              <w:t>or parent involvement  were not realistic for the population and culture</w:t>
            </w:r>
            <w:r>
              <w:t xml:space="preserve"> in which the teacher </w:t>
            </w:r>
            <w:r w:rsidR="00543B21">
              <w:t>will be working.  It contains more than two</w:t>
            </w:r>
            <w:r>
              <w:t xml:space="preserve"> spelling, grammar or usage errors.</w:t>
            </w:r>
          </w:p>
        </w:tc>
        <w:tc>
          <w:tcPr>
            <w:tcW w:w="2894" w:type="dxa"/>
          </w:tcPr>
          <w:p w:rsidR="00DB2644" w:rsidRDefault="00B73834" w:rsidP="00B73834">
            <w:pPr>
              <w:spacing w:after="0" w:line="240" w:lineRule="auto"/>
            </w:pPr>
            <w:r>
              <w:t>The Parent Involvement Letter is on letterhead that may or may not be in color.  It has a professional appearance, contains ideas stated in the textbook and includes innovative ways for parents to be involved in the classroom, however, some of the suggestions are not realistic for the population and culture in which the teacher will be working.  It contains no more than two spelling, grammar or usage errors.</w:t>
            </w:r>
          </w:p>
        </w:tc>
        <w:tc>
          <w:tcPr>
            <w:tcW w:w="2894" w:type="dxa"/>
          </w:tcPr>
          <w:p w:rsidR="00DB2644" w:rsidRDefault="00ED4059" w:rsidP="00C82533">
            <w:pPr>
              <w:spacing w:after="0" w:line="240" w:lineRule="auto"/>
            </w:pPr>
            <w:r>
              <w:t>The Parent Involvement Letter is on letterhead and is in color.  It has a professional appearance, contains ideas stated in the textbook and includes innovative ways for parents to be involved in the classroom that goes beyond the textbook’s suggestions and reflects the population and culture in which the teacher will be working.  It contains no more than two spelling, grammar or usage errors.</w:t>
            </w:r>
          </w:p>
        </w:tc>
        <w:tc>
          <w:tcPr>
            <w:tcW w:w="2894" w:type="dxa"/>
          </w:tcPr>
          <w:p w:rsidR="00DB2644" w:rsidRDefault="00ED4059" w:rsidP="00ED4059">
            <w:pPr>
              <w:spacing w:after="0" w:line="240" w:lineRule="auto"/>
            </w:pPr>
            <w:r>
              <w:t>The Parent Involvement Letter is on letterhead and is in color.  It has a professional appearance, contains ideas stated in the textbook and includes innovative ways for parents to be involved in the classroom that goes beyond the textbook’s suggestions and reflects the population and culture in which the teacher will be working.  It contains no spelling, grammar or usage errors.</w:t>
            </w:r>
          </w:p>
        </w:tc>
      </w:tr>
    </w:tbl>
    <w:p w:rsidR="00DB2644" w:rsidRDefault="00DB2644">
      <w:r>
        <w:br w:type="page"/>
      </w:r>
    </w:p>
    <w:tbl>
      <w:tblPr>
        <w:tblW w:w="13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2466"/>
        <w:gridCol w:w="2900"/>
        <w:gridCol w:w="2900"/>
        <w:gridCol w:w="2901"/>
      </w:tblGrid>
      <w:tr w:rsidR="00FC7CA0" w:rsidRPr="00C82533" w:rsidTr="0086685F">
        <w:trPr>
          <w:trHeight w:val="309"/>
        </w:trPr>
        <w:tc>
          <w:tcPr>
            <w:tcW w:w="13446" w:type="dxa"/>
            <w:gridSpan w:val="5"/>
          </w:tcPr>
          <w:p w:rsidR="00FC7CA0" w:rsidRPr="009202BF" w:rsidRDefault="00FC7CA0" w:rsidP="00571836">
            <w:pPr>
              <w:spacing w:after="0" w:line="240" w:lineRule="auto"/>
              <w:jc w:val="center"/>
              <w:rPr>
                <w:b/>
              </w:rPr>
            </w:pPr>
            <w:r>
              <w:rPr>
                <w:b/>
              </w:rPr>
              <w:t>Parent Handbook</w:t>
            </w:r>
            <w:r w:rsidR="00F42F1F">
              <w:rPr>
                <w:b/>
              </w:rPr>
              <w:t xml:space="preserve"> – IEP Letter</w:t>
            </w:r>
          </w:p>
        </w:tc>
      </w:tr>
      <w:tr w:rsidR="00DB2644" w:rsidRPr="00C82533" w:rsidTr="0086685F">
        <w:trPr>
          <w:trHeight w:val="619"/>
        </w:trPr>
        <w:tc>
          <w:tcPr>
            <w:tcW w:w="2279" w:type="dxa"/>
          </w:tcPr>
          <w:p w:rsidR="00DB2644" w:rsidRPr="009202BF" w:rsidRDefault="00DB2644" w:rsidP="00571836">
            <w:pPr>
              <w:spacing w:after="0" w:line="240" w:lineRule="auto"/>
              <w:jc w:val="center"/>
              <w:rPr>
                <w:b/>
              </w:rPr>
            </w:pPr>
            <w:r w:rsidRPr="009202BF">
              <w:rPr>
                <w:b/>
              </w:rPr>
              <w:t>ARTIFACT</w:t>
            </w:r>
            <w:r w:rsidR="00837C04">
              <w:rPr>
                <w:b/>
              </w:rPr>
              <w:t xml:space="preserve"> #5</w:t>
            </w:r>
          </w:p>
        </w:tc>
        <w:tc>
          <w:tcPr>
            <w:tcW w:w="2466" w:type="dxa"/>
          </w:tcPr>
          <w:p w:rsidR="00DB2644" w:rsidRPr="009202BF" w:rsidRDefault="00DB2644" w:rsidP="00571836">
            <w:pPr>
              <w:spacing w:after="0" w:line="240" w:lineRule="auto"/>
              <w:jc w:val="center"/>
              <w:rPr>
                <w:b/>
              </w:rPr>
            </w:pPr>
            <w:r w:rsidRPr="009202BF">
              <w:rPr>
                <w:b/>
              </w:rPr>
              <w:t>UNACCEPTABLE</w:t>
            </w:r>
          </w:p>
          <w:p w:rsidR="00DB2644" w:rsidRPr="009202BF" w:rsidRDefault="00DB2644" w:rsidP="00571836">
            <w:pPr>
              <w:spacing w:after="0" w:line="240" w:lineRule="auto"/>
              <w:jc w:val="center"/>
              <w:rPr>
                <w:b/>
              </w:rPr>
            </w:pPr>
            <w:r w:rsidRPr="009202BF">
              <w:rPr>
                <w:b/>
              </w:rPr>
              <w:t>1</w:t>
            </w:r>
          </w:p>
        </w:tc>
        <w:tc>
          <w:tcPr>
            <w:tcW w:w="2900" w:type="dxa"/>
          </w:tcPr>
          <w:p w:rsidR="00DB2644" w:rsidRPr="009202BF" w:rsidRDefault="00DB2644" w:rsidP="00571836">
            <w:pPr>
              <w:spacing w:after="0" w:line="240" w:lineRule="auto"/>
              <w:jc w:val="center"/>
              <w:rPr>
                <w:b/>
              </w:rPr>
            </w:pPr>
            <w:r w:rsidRPr="009202BF">
              <w:rPr>
                <w:b/>
              </w:rPr>
              <w:t>ACCEPTABLE</w:t>
            </w:r>
          </w:p>
          <w:p w:rsidR="00DB2644" w:rsidRPr="009202BF" w:rsidRDefault="00DB2644" w:rsidP="00571836">
            <w:pPr>
              <w:spacing w:after="0" w:line="240" w:lineRule="auto"/>
              <w:jc w:val="center"/>
              <w:rPr>
                <w:b/>
              </w:rPr>
            </w:pPr>
            <w:r w:rsidRPr="009202BF">
              <w:rPr>
                <w:b/>
              </w:rPr>
              <w:t>2</w:t>
            </w:r>
          </w:p>
        </w:tc>
        <w:tc>
          <w:tcPr>
            <w:tcW w:w="2900" w:type="dxa"/>
          </w:tcPr>
          <w:p w:rsidR="00DB2644" w:rsidRPr="009202BF" w:rsidRDefault="00DB2644" w:rsidP="00571836">
            <w:pPr>
              <w:spacing w:after="0" w:line="240" w:lineRule="auto"/>
              <w:jc w:val="center"/>
              <w:rPr>
                <w:b/>
              </w:rPr>
            </w:pPr>
            <w:r w:rsidRPr="009202BF">
              <w:rPr>
                <w:b/>
              </w:rPr>
              <w:t>COMPETENT</w:t>
            </w:r>
          </w:p>
          <w:p w:rsidR="00DB2644" w:rsidRPr="009202BF" w:rsidRDefault="00DB2644" w:rsidP="00571836">
            <w:pPr>
              <w:spacing w:after="0" w:line="240" w:lineRule="auto"/>
              <w:jc w:val="center"/>
              <w:rPr>
                <w:b/>
              </w:rPr>
            </w:pPr>
            <w:r w:rsidRPr="009202BF">
              <w:rPr>
                <w:b/>
              </w:rPr>
              <w:t>3</w:t>
            </w:r>
          </w:p>
        </w:tc>
        <w:tc>
          <w:tcPr>
            <w:tcW w:w="2900" w:type="dxa"/>
          </w:tcPr>
          <w:p w:rsidR="00DB2644" w:rsidRPr="009202BF" w:rsidRDefault="00DB2644" w:rsidP="00571836">
            <w:pPr>
              <w:spacing w:after="0" w:line="240" w:lineRule="auto"/>
              <w:jc w:val="center"/>
              <w:rPr>
                <w:b/>
              </w:rPr>
            </w:pPr>
            <w:r w:rsidRPr="009202BF">
              <w:rPr>
                <w:b/>
              </w:rPr>
              <w:t>EXEMPLARY</w:t>
            </w:r>
          </w:p>
          <w:p w:rsidR="00DB2644" w:rsidRPr="009202BF" w:rsidRDefault="00DB2644" w:rsidP="00571836">
            <w:pPr>
              <w:spacing w:after="0" w:line="240" w:lineRule="auto"/>
              <w:jc w:val="center"/>
              <w:rPr>
                <w:b/>
              </w:rPr>
            </w:pPr>
            <w:r w:rsidRPr="009202BF">
              <w:rPr>
                <w:b/>
              </w:rPr>
              <w:t>4</w:t>
            </w:r>
          </w:p>
        </w:tc>
      </w:tr>
      <w:tr w:rsidR="00DB2644" w:rsidRPr="00C82533" w:rsidTr="0086685F">
        <w:trPr>
          <w:trHeight w:val="3708"/>
        </w:trPr>
        <w:tc>
          <w:tcPr>
            <w:tcW w:w="2279" w:type="dxa"/>
          </w:tcPr>
          <w:p w:rsidR="00DB2644" w:rsidRPr="009202BF" w:rsidRDefault="00DB2644" w:rsidP="00C82533">
            <w:pPr>
              <w:spacing w:after="0" w:line="240" w:lineRule="auto"/>
              <w:rPr>
                <w:b/>
              </w:rPr>
            </w:pPr>
          </w:p>
          <w:p w:rsidR="00DB2644" w:rsidRDefault="00DB2644" w:rsidP="001A02DB">
            <w:pPr>
              <w:spacing w:after="0" w:line="240" w:lineRule="auto"/>
            </w:pPr>
            <w:r w:rsidRPr="009202BF">
              <w:rPr>
                <w:b/>
              </w:rPr>
              <w:t>IEP Letter</w:t>
            </w:r>
          </w:p>
          <w:p w:rsidR="00DB2644" w:rsidRDefault="00DB2644" w:rsidP="001A02DB">
            <w:pPr>
              <w:spacing w:after="0" w:line="240" w:lineRule="auto"/>
            </w:pPr>
          </w:p>
          <w:p w:rsidR="00DB2644" w:rsidRDefault="00DB2644" w:rsidP="009202BF">
            <w:pPr>
              <w:spacing w:after="0" w:line="240" w:lineRule="auto"/>
              <w:rPr>
                <w:b/>
              </w:rPr>
            </w:pPr>
            <w:r w:rsidRPr="009202BF">
              <w:rPr>
                <w:b/>
              </w:rPr>
              <w:t>CEC  Standard</w:t>
            </w:r>
          </w:p>
          <w:p w:rsidR="00DB2644" w:rsidRPr="005C5C6A" w:rsidRDefault="00DB2644" w:rsidP="009202BF">
            <w:pPr>
              <w:spacing w:after="0" w:line="240" w:lineRule="auto"/>
              <w:rPr>
                <w:b/>
              </w:rPr>
            </w:pPr>
            <w:r w:rsidRPr="005C5C6A">
              <w:rPr>
                <w:b/>
              </w:rPr>
              <w:t>CC10S9</w:t>
            </w:r>
          </w:p>
          <w:p w:rsidR="00DB2644" w:rsidRPr="009202BF" w:rsidRDefault="00DB2644" w:rsidP="009202BF">
            <w:pPr>
              <w:spacing w:after="0" w:line="240" w:lineRule="auto"/>
              <w:rPr>
                <w:b/>
              </w:rPr>
            </w:pPr>
          </w:p>
          <w:p w:rsidR="00DB2644" w:rsidRDefault="00DB2644" w:rsidP="001A02DB">
            <w:pPr>
              <w:spacing w:after="0" w:line="240" w:lineRule="auto"/>
            </w:pPr>
          </w:p>
          <w:p w:rsidR="00DB2644" w:rsidRPr="00C82533" w:rsidRDefault="00DB2644" w:rsidP="001A02DB">
            <w:pPr>
              <w:spacing w:after="0" w:line="240" w:lineRule="auto"/>
            </w:pPr>
          </w:p>
        </w:tc>
        <w:tc>
          <w:tcPr>
            <w:tcW w:w="2466" w:type="dxa"/>
          </w:tcPr>
          <w:p w:rsidR="00DB2644" w:rsidRPr="00C82533" w:rsidRDefault="00D114C1" w:rsidP="00B35535">
            <w:pPr>
              <w:spacing w:after="0" w:line="240" w:lineRule="auto"/>
            </w:pPr>
            <w:r>
              <w:t xml:space="preserve">The </w:t>
            </w:r>
            <w:r w:rsidR="00DB2644">
              <w:t>letter</w:t>
            </w:r>
            <w:r>
              <w:t xml:space="preserve"> that was written to </w:t>
            </w:r>
            <w:r w:rsidR="00DB2644">
              <w:t xml:space="preserve">the parent of a child who has just received an IEP </w:t>
            </w:r>
            <w:r>
              <w:t xml:space="preserve">was </w:t>
            </w:r>
            <w:r w:rsidR="00DB2644">
              <w:t>insensitive</w:t>
            </w:r>
            <w:r>
              <w:t xml:space="preserve"> and did not address all 7 areas</w:t>
            </w:r>
            <w:r w:rsidR="00B35535">
              <w:t xml:space="preserve"> required</w:t>
            </w:r>
            <w:r>
              <w:t xml:space="preserve">.  </w:t>
            </w:r>
            <w:r w:rsidR="00B35535">
              <w:t>T</w:t>
            </w:r>
            <w:r>
              <w:t>he letter contained more than one error in spelling, grammar or usage.</w:t>
            </w:r>
          </w:p>
        </w:tc>
        <w:tc>
          <w:tcPr>
            <w:tcW w:w="2900" w:type="dxa"/>
          </w:tcPr>
          <w:p w:rsidR="00DB2644" w:rsidRPr="00C82533" w:rsidRDefault="00D114C1" w:rsidP="00D114C1">
            <w:pPr>
              <w:spacing w:after="0" w:line="240" w:lineRule="auto"/>
            </w:pPr>
            <w:r>
              <w:t>The letter is written on school letterhead to the parent of a child who has just received an IEP and reiterates the information covered in the IEP meeting.  It includes the explanation of the diagnosis that was determined, the accommodations and services their child will receive and explains why these accommodations were selected based on testing data.  Teacher contact information is provided as well as dates parents can expect to receive the progress reports.  The letter was written with sensitivity but one of the 7 areas was poorly written and at least one error was found in spelling, grammar or usage.</w:t>
            </w:r>
          </w:p>
        </w:tc>
        <w:tc>
          <w:tcPr>
            <w:tcW w:w="2900" w:type="dxa"/>
          </w:tcPr>
          <w:p w:rsidR="00DB2644" w:rsidRPr="00C82533" w:rsidRDefault="00A572ED" w:rsidP="00D114C1">
            <w:pPr>
              <w:spacing w:after="0" w:line="240" w:lineRule="auto"/>
            </w:pPr>
            <w:r>
              <w:t>The letter is written on school letterhead to the parent of a child who has just received an IEP and reiterates the information covered in the IEP meeting.  It includes the explanation of the diagnosis that was determined, the accommodations and services their child will receive and explains why these accommodations were selected based on testing data.  Teacher contact information is provided as well as dates parents can expect to receive the progress reports.  The lett</w:t>
            </w:r>
            <w:r w:rsidR="00D114C1">
              <w:t>er was written with sensitivity, but at least one of the areas above was poorly written.  No errors were found in spelling, grammar or usage.</w:t>
            </w:r>
          </w:p>
        </w:tc>
        <w:tc>
          <w:tcPr>
            <w:tcW w:w="2900" w:type="dxa"/>
          </w:tcPr>
          <w:p w:rsidR="00DB2644" w:rsidRPr="00C82533" w:rsidRDefault="00A572ED" w:rsidP="00A572ED">
            <w:pPr>
              <w:spacing w:after="0" w:line="240" w:lineRule="auto"/>
            </w:pPr>
            <w:r>
              <w:t xml:space="preserve">The </w:t>
            </w:r>
            <w:r w:rsidR="00DB2644">
              <w:t xml:space="preserve">letter </w:t>
            </w:r>
            <w:r>
              <w:t xml:space="preserve">is written on school letterhead </w:t>
            </w:r>
            <w:r w:rsidR="00DB2644">
              <w:t xml:space="preserve">to the parent of a child who has just received an IEP and </w:t>
            </w:r>
            <w:r>
              <w:t xml:space="preserve">reiterates the information covered in the IEP meeting.  It includes the explanation of the diagnosis that was determined, </w:t>
            </w:r>
            <w:r w:rsidR="00DB2644">
              <w:t xml:space="preserve">the accommodations and services their child </w:t>
            </w:r>
            <w:r>
              <w:t>will</w:t>
            </w:r>
            <w:r w:rsidR="00DB2644">
              <w:t xml:space="preserve"> receive and explains why these accommodations were selected based on testing data.</w:t>
            </w:r>
            <w:r>
              <w:t xml:space="preserve">  Teacher contact information is provided as well as dates parents can expect to receive the progress reports.  The letter was written with sensitivity and no errors were found in spelling, grammar or usage. </w:t>
            </w:r>
          </w:p>
        </w:tc>
      </w:tr>
    </w:tbl>
    <w:p w:rsidR="00DB2644" w:rsidRDefault="00DB2644">
      <w:r>
        <w:br w:type="page"/>
      </w:r>
    </w:p>
    <w:tbl>
      <w:tblPr>
        <w:tblW w:w="13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2456"/>
        <w:gridCol w:w="2889"/>
        <w:gridCol w:w="2889"/>
        <w:gridCol w:w="2891"/>
      </w:tblGrid>
      <w:tr w:rsidR="009D1F02" w:rsidRPr="00C82533" w:rsidTr="0086685F">
        <w:trPr>
          <w:trHeight w:val="595"/>
        </w:trPr>
        <w:tc>
          <w:tcPr>
            <w:tcW w:w="13392" w:type="dxa"/>
            <w:gridSpan w:val="5"/>
          </w:tcPr>
          <w:p w:rsidR="009D1F02" w:rsidRPr="009202BF" w:rsidRDefault="009D1F02" w:rsidP="00571836">
            <w:pPr>
              <w:spacing w:after="0" w:line="240" w:lineRule="auto"/>
              <w:jc w:val="center"/>
              <w:rPr>
                <w:b/>
              </w:rPr>
            </w:pPr>
            <w:r>
              <w:rPr>
                <w:b/>
              </w:rPr>
              <w:t>Parent Handbook</w:t>
            </w:r>
            <w:r w:rsidR="0082004B">
              <w:rPr>
                <w:b/>
              </w:rPr>
              <w:t xml:space="preserve"> – Etiologies, medical aspects, and medication of eleven types of Disabilities Chart</w:t>
            </w:r>
          </w:p>
        </w:tc>
      </w:tr>
      <w:tr w:rsidR="00DB2644" w:rsidRPr="00C82533" w:rsidTr="0086685F">
        <w:trPr>
          <w:trHeight w:val="595"/>
        </w:trPr>
        <w:tc>
          <w:tcPr>
            <w:tcW w:w="2267" w:type="dxa"/>
          </w:tcPr>
          <w:p w:rsidR="00DB2644" w:rsidRPr="009202BF" w:rsidRDefault="00DB2644" w:rsidP="009B3DAD">
            <w:pPr>
              <w:spacing w:after="0" w:line="240" w:lineRule="auto"/>
              <w:ind w:right="-484"/>
              <w:rPr>
                <w:b/>
              </w:rPr>
            </w:pPr>
            <w:r w:rsidRPr="009202BF">
              <w:rPr>
                <w:b/>
              </w:rPr>
              <w:t>ARTIFACT</w:t>
            </w:r>
            <w:r w:rsidR="00837C04">
              <w:rPr>
                <w:b/>
              </w:rPr>
              <w:t xml:space="preserve"> # 6</w:t>
            </w:r>
          </w:p>
        </w:tc>
        <w:tc>
          <w:tcPr>
            <w:tcW w:w="2456" w:type="dxa"/>
          </w:tcPr>
          <w:p w:rsidR="00DB2644" w:rsidRPr="009202BF" w:rsidRDefault="00DB2644" w:rsidP="00571836">
            <w:pPr>
              <w:spacing w:after="0" w:line="240" w:lineRule="auto"/>
              <w:jc w:val="center"/>
              <w:rPr>
                <w:b/>
              </w:rPr>
            </w:pPr>
            <w:r w:rsidRPr="009202BF">
              <w:rPr>
                <w:b/>
              </w:rPr>
              <w:t>UNACCEPTABLE</w:t>
            </w:r>
          </w:p>
          <w:p w:rsidR="00DB2644" w:rsidRPr="009202BF" w:rsidRDefault="00DB2644" w:rsidP="00571836">
            <w:pPr>
              <w:spacing w:after="0" w:line="240" w:lineRule="auto"/>
              <w:jc w:val="center"/>
              <w:rPr>
                <w:b/>
              </w:rPr>
            </w:pPr>
            <w:r w:rsidRPr="009202BF">
              <w:rPr>
                <w:b/>
              </w:rPr>
              <w:t>1</w:t>
            </w:r>
          </w:p>
        </w:tc>
        <w:tc>
          <w:tcPr>
            <w:tcW w:w="2889" w:type="dxa"/>
          </w:tcPr>
          <w:p w:rsidR="00DB2644" w:rsidRPr="009202BF" w:rsidRDefault="00DB2644" w:rsidP="00571836">
            <w:pPr>
              <w:spacing w:after="0" w:line="240" w:lineRule="auto"/>
              <w:jc w:val="center"/>
              <w:rPr>
                <w:b/>
              </w:rPr>
            </w:pPr>
            <w:r w:rsidRPr="009202BF">
              <w:rPr>
                <w:b/>
              </w:rPr>
              <w:t>ACCEPTABLE</w:t>
            </w:r>
          </w:p>
          <w:p w:rsidR="00DB2644" w:rsidRPr="009202BF" w:rsidRDefault="00DB2644" w:rsidP="00571836">
            <w:pPr>
              <w:spacing w:after="0" w:line="240" w:lineRule="auto"/>
              <w:jc w:val="center"/>
              <w:rPr>
                <w:b/>
              </w:rPr>
            </w:pPr>
            <w:r w:rsidRPr="009202BF">
              <w:rPr>
                <w:b/>
              </w:rPr>
              <w:t>2</w:t>
            </w:r>
          </w:p>
        </w:tc>
        <w:tc>
          <w:tcPr>
            <w:tcW w:w="2889" w:type="dxa"/>
          </w:tcPr>
          <w:p w:rsidR="00DB2644" w:rsidRPr="009202BF" w:rsidRDefault="00DB2644" w:rsidP="00571836">
            <w:pPr>
              <w:spacing w:after="0" w:line="240" w:lineRule="auto"/>
              <w:jc w:val="center"/>
              <w:rPr>
                <w:b/>
              </w:rPr>
            </w:pPr>
            <w:r w:rsidRPr="009202BF">
              <w:rPr>
                <w:b/>
              </w:rPr>
              <w:t>COMPETENT</w:t>
            </w:r>
          </w:p>
          <w:p w:rsidR="00DB2644" w:rsidRPr="009202BF" w:rsidRDefault="00DB2644" w:rsidP="00571836">
            <w:pPr>
              <w:spacing w:after="0" w:line="240" w:lineRule="auto"/>
              <w:jc w:val="center"/>
              <w:rPr>
                <w:b/>
              </w:rPr>
            </w:pPr>
            <w:r w:rsidRPr="009202BF">
              <w:rPr>
                <w:b/>
              </w:rPr>
              <w:t>3</w:t>
            </w:r>
          </w:p>
        </w:tc>
        <w:tc>
          <w:tcPr>
            <w:tcW w:w="2890" w:type="dxa"/>
          </w:tcPr>
          <w:p w:rsidR="00DB2644" w:rsidRPr="009202BF" w:rsidRDefault="00DB2644" w:rsidP="00571836">
            <w:pPr>
              <w:spacing w:after="0" w:line="240" w:lineRule="auto"/>
              <w:jc w:val="center"/>
              <w:rPr>
                <w:b/>
              </w:rPr>
            </w:pPr>
            <w:r w:rsidRPr="009202BF">
              <w:rPr>
                <w:b/>
              </w:rPr>
              <w:t>EXEMPLARY</w:t>
            </w:r>
          </w:p>
          <w:p w:rsidR="00DB2644" w:rsidRPr="009202BF" w:rsidRDefault="00DB2644" w:rsidP="00571836">
            <w:pPr>
              <w:spacing w:after="0" w:line="240" w:lineRule="auto"/>
              <w:jc w:val="center"/>
              <w:rPr>
                <w:b/>
              </w:rPr>
            </w:pPr>
            <w:r w:rsidRPr="009202BF">
              <w:rPr>
                <w:b/>
              </w:rPr>
              <w:t>4</w:t>
            </w:r>
          </w:p>
        </w:tc>
      </w:tr>
      <w:tr w:rsidR="00DB2644" w:rsidRPr="00C82533" w:rsidTr="0086685F">
        <w:trPr>
          <w:trHeight w:val="3572"/>
        </w:trPr>
        <w:tc>
          <w:tcPr>
            <w:tcW w:w="2267" w:type="dxa"/>
          </w:tcPr>
          <w:p w:rsidR="00DB2644" w:rsidRPr="009202BF" w:rsidRDefault="0082004B" w:rsidP="00C82533">
            <w:pPr>
              <w:spacing w:after="0" w:line="240" w:lineRule="auto"/>
              <w:rPr>
                <w:b/>
              </w:rPr>
            </w:pPr>
            <w:r>
              <w:rPr>
                <w:b/>
              </w:rPr>
              <w:t>Chart of</w:t>
            </w:r>
          </w:p>
          <w:p w:rsidR="00DB2644" w:rsidRPr="009202BF" w:rsidRDefault="00DB2644" w:rsidP="00C82533">
            <w:pPr>
              <w:spacing w:after="0" w:line="240" w:lineRule="auto"/>
              <w:rPr>
                <w:b/>
              </w:rPr>
            </w:pPr>
            <w:r w:rsidRPr="009202BF">
              <w:rPr>
                <w:b/>
              </w:rPr>
              <w:t xml:space="preserve">Etiologies, medical aspects and medication  of </w:t>
            </w:r>
          </w:p>
          <w:p w:rsidR="00DB2644" w:rsidRDefault="00B63A85" w:rsidP="00C82533">
            <w:pPr>
              <w:spacing w:after="0" w:line="240" w:lineRule="auto"/>
              <w:rPr>
                <w:b/>
              </w:rPr>
            </w:pPr>
            <w:r>
              <w:rPr>
                <w:b/>
              </w:rPr>
              <w:t>eleven</w:t>
            </w:r>
            <w:r w:rsidR="00DB2644" w:rsidRPr="009202BF">
              <w:rPr>
                <w:b/>
              </w:rPr>
              <w:t xml:space="preserve"> different types of disabilities</w:t>
            </w:r>
          </w:p>
          <w:p w:rsidR="00DB2644" w:rsidRPr="009202BF" w:rsidRDefault="00DB2644" w:rsidP="00C82533">
            <w:pPr>
              <w:spacing w:after="0" w:line="240" w:lineRule="auto"/>
              <w:rPr>
                <w:b/>
              </w:rPr>
            </w:pPr>
          </w:p>
          <w:p w:rsidR="00DB2644" w:rsidRDefault="00DB2644" w:rsidP="009202BF">
            <w:pPr>
              <w:spacing w:after="0" w:line="240" w:lineRule="auto"/>
              <w:rPr>
                <w:b/>
              </w:rPr>
            </w:pPr>
            <w:r w:rsidRPr="009202BF">
              <w:rPr>
                <w:b/>
              </w:rPr>
              <w:t>CEC  Standard</w:t>
            </w:r>
          </w:p>
          <w:p w:rsidR="00DB2644" w:rsidRPr="009202BF" w:rsidRDefault="00DB2644" w:rsidP="009202BF">
            <w:pPr>
              <w:spacing w:after="0" w:line="240" w:lineRule="auto"/>
              <w:rPr>
                <w:b/>
              </w:rPr>
            </w:pPr>
            <w:r w:rsidRPr="009202BF">
              <w:rPr>
                <w:b/>
              </w:rPr>
              <w:t>CC2K7</w:t>
            </w:r>
          </w:p>
          <w:p w:rsidR="00DB2644" w:rsidRDefault="00DB2644" w:rsidP="009202BF">
            <w:pPr>
              <w:spacing w:after="0" w:line="240" w:lineRule="auto"/>
            </w:pPr>
            <w:r w:rsidRPr="009202BF">
              <w:rPr>
                <w:b/>
              </w:rPr>
              <w:t>GC2K3</w:t>
            </w:r>
          </w:p>
        </w:tc>
        <w:tc>
          <w:tcPr>
            <w:tcW w:w="2456" w:type="dxa"/>
          </w:tcPr>
          <w:p w:rsidR="00DB2644" w:rsidRDefault="007A0A87" w:rsidP="007A0A87">
            <w:pPr>
              <w:spacing w:after="0" w:line="240" w:lineRule="auto"/>
            </w:pPr>
            <w:r>
              <w:t>Chart(s) provided in class were used but a chart that discussed 5 other types of disabilities may or may not have been included and information included was weakly connected to the etiologies and medication that individuals with these different types of disabilities could use or experience.  Reaction to medications that the teacher might see in the child was not discussed adequately.</w:t>
            </w:r>
          </w:p>
        </w:tc>
        <w:tc>
          <w:tcPr>
            <w:tcW w:w="2889" w:type="dxa"/>
          </w:tcPr>
          <w:p w:rsidR="00DB2644" w:rsidRDefault="00744719" w:rsidP="00C82533">
            <w:pPr>
              <w:spacing w:after="0" w:line="240" w:lineRule="auto"/>
            </w:pPr>
            <w:r>
              <w:t>Charts created from information provided in class are included which addresses 6 types of ADD and 5 other different types of etiologies, medical aspects, possible medication given for these conditions, and possible reaction a teacher could expect to see in a student on these medications, however, the chart lacked specific information, was too general or didn’t address one of the additional five disabilities.</w:t>
            </w:r>
          </w:p>
        </w:tc>
        <w:tc>
          <w:tcPr>
            <w:tcW w:w="2889" w:type="dxa"/>
          </w:tcPr>
          <w:p w:rsidR="00DB2644" w:rsidRDefault="00744719" w:rsidP="00744719">
            <w:pPr>
              <w:spacing w:after="0" w:line="240" w:lineRule="auto"/>
            </w:pPr>
            <w:r>
              <w:t>Charts created from provided information are included which addresses 6 types of ADD and 5 other different types of etiologies, medical aspects, possible medication given for these conditions, and possible reaction a teacher could expect to see in a student on these medications, however the chart lacked specific information or was too general.</w:t>
            </w:r>
          </w:p>
        </w:tc>
        <w:tc>
          <w:tcPr>
            <w:tcW w:w="2890" w:type="dxa"/>
          </w:tcPr>
          <w:p w:rsidR="00DB2644" w:rsidRDefault="00744719" w:rsidP="00744719">
            <w:pPr>
              <w:spacing w:after="0" w:line="240" w:lineRule="auto"/>
            </w:pPr>
            <w:r>
              <w:t>Charts created from</w:t>
            </w:r>
            <w:r w:rsidR="00BF1D80">
              <w:t xml:space="preserve"> </w:t>
            </w:r>
            <w:r w:rsidR="00C277CF">
              <w:t>provided i</w:t>
            </w:r>
            <w:r w:rsidR="00BF1D80">
              <w:t>n</w:t>
            </w:r>
            <w:r>
              <w:t>formation</w:t>
            </w:r>
            <w:r w:rsidR="00BF1D80">
              <w:t xml:space="preserve"> are included which addresses 6 types of ADD and 5 other different types of etiologies, medical aspects, possible medication given for these conditions, and possible reaction a teacher could expect to see in a student on these medications.</w:t>
            </w:r>
          </w:p>
        </w:tc>
      </w:tr>
    </w:tbl>
    <w:p w:rsidR="00DB2644" w:rsidRDefault="00DB2644">
      <w:r>
        <w:br w:type="page"/>
      </w:r>
    </w:p>
    <w:tbl>
      <w:tblPr>
        <w:tblW w:w="13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2798"/>
        <w:gridCol w:w="2798"/>
        <w:gridCol w:w="2798"/>
        <w:gridCol w:w="2800"/>
      </w:tblGrid>
      <w:tr w:rsidR="00DB2644" w:rsidRPr="00C82533" w:rsidTr="0086685F">
        <w:trPr>
          <w:trHeight w:val="277"/>
        </w:trPr>
        <w:tc>
          <w:tcPr>
            <w:tcW w:w="13392" w:type="dxa"/>
            <w:gridSpan w:val="5"/>
          </w:tcPr>
          <w:p w:rsidR="00DB2644" w:rsidRPr="009202BF" w:rsidRDefault="00DB2644" w:rsidP="00571836">
            <w:pPr>
              <w:spacing w:after="0" w:line="240" w:lineRule="auto"/>
              <w:jc w:val="center"/>
              <w:rPr>
                <w:b/>
              </w:rPr>
            </w:pPr>
            <w:r w:rsidRPr="009202BF">
              <w:rPr>
                <w:b/>
              </w:rPr>
              <w:t>Parent Handbook</w:t>
            </w:r>
            <w:r w:rsidR="00682520">
              <w:rPr>
                <w:b/>
              </w:rPr>
              <w:t xml:space="preserve"> – Reflection paper based on field trips or guest speakers</w:t>
            </w:r>
          </w:p>
        </w:tc>
      </w:tr>
      <w:tr w:rsidR="00807825" w:rsidRPr="00C82533" w:rsidTr="0086685F">
        <w:trPr>
          <w:trHeight w:val="572"/>
        </w:trPr>
        <w:tc>
          <w:tcPr>
            <w:tcW w:w="2198" w:type="dxa"/>
          </w:tcPr>
          <w:p w:rsidR="00DB2644" w:rsidRPr="009202BF" w:rsidRDefault="00DB2644" w:rsidP="00571836">
            <w:pPr>
              <w:spacing w:after="0" w:line="240" w:lineRule="auto"/>
              <w:jc w:val="center"/>
              <w:rPr>
                <w:b/>
              </w:rPr>
            </w:pPr>
            <w:r w:rsidRPr="009202BF">
              <w:rPr>
                <w:b/>
              </w:rPr>
              <w:t>ARTIFACT</w:t>
            </w:r>
            <w:r w:rsidR="00837C04">
              <w:rPr>
                <w:b/>
              </w:rPr>
              <w:t xml:space="preserve"> #7</w:t>
            </w:r>
          </w:p>
        </w:tc>
        <w:tc>
          <w:tcPr>
            <w:tcW w:w="2798" w:type="dxa"/>
          </w:tcPr>
          <w:p w:rsidR="00DB2644" w:rsidRPr="009202BF" w:rsidRDefault="00DB2644" w:rsidP="00571836">
            <w:pPr>
              <w:spacing w:after="0" w:line="240" w:lineRule="auto"/>
              <w:jc w:val="center"/>
              <w:rPr>
                <w:b/>
              </w:rPr>
            </w:pPr>
            <w:r w:rsidRPr="009202BF">
              <w:rPr>
                <w:b/>
              </w:rPr>
              <w:t>UNACCEPTABLE</w:t>
            </w:r>
          </w:p>
          <w:p w:rsidR="00DB2644" w:rsidRPr="009202BF" w:rsidRDefault="00DB2644" w:rsidP="00571836">
            <w:pPr>
              <w:spacing w:after="0" w:line="240" w:lineRule="auto"/>
              <w:jc w:val="center"/>
              <w:rPr>
                <w:b/>
              </w:rPr>
            </w:pPr>
            <w:r w:rsidRPr="009202BF">
              <w:rPr>
                <w:b/>
              </w:rPr>
              <w:t>1</w:t>
            </w:r>
          </w:p>
        </w:tc>
        <w:tc>
          <w:tcPr>
            <w:tcW w:w="2798" w:type="dxa"/>
          </w:tcPr>
          <w:p w:rsidR="00DB2644" w:rsidRPr="009202BF" w:rsidRDefault="00DB2644" w:rsidP="00571836">
            <w:pPr>
              <w:spacing w:after="0" w:line="240" w:lineRule="auto"/>
              <w:jc w:val="center"/>
              <w:rPr>
                <w:b/>
              </w:rPr>
            </w:pPr>
            <w:r w:rsidRPr="009202BF">
              <w:rPr>
                <w:b/>
              </w:rPr>
              <w:t>ACCEPTABLE</w:t>
            </w:r>
          </w:p>
          <w:p w:rsidR="00DB2644" w:rsidRPr="009202BF" w:rsidRDefault="00DB2644" w:rsidP="00571836">
            <w:pPr>
              <w:spacing w:after="0" w:line="240" w:lineRule="auto"/>
              <w:jc w:val="center"/>
              <w:rPr>
                <w:b/>
              </w:rPr>
            </w:pPr>
            <w:r w:rsidRPr="009202BF">
              <w:rPr>
                <w:b/>
              </w:rPr>
              <w:t>2</w:t>
            </w:r>
          </w:p>
        </w:tc>
        <w:tc>
          <w:tcPr>
            <w:tcW w:w="2798" w:type="dxa"/>
          </w:tcPr>
          <w:p w:rsidR="00DB2644" w:rsidRPr="009202BF" w:rsidRDefault="00DB2644" w:rsidP="00571836">
            <w:pPr>
              <w:spacing w:after="0" w:line="240" w:lineRule="auto"/>
              <w:jc w:val="center"/>
              <w:rPr>
                <w:b/>
              </w:rPr>
            </w:pPr>
            <w:r w:rsidRPr="009202BF">
              <w:rPr>
                <w:b/>
              </w:rPr>
              <w:t>COMPETENT</w:t>
            </w:r>
          </w:p>
          <w:p w:rsidR="00DB2644" w:rsidRPr="009202BF" w:rsidRDefault="00DB2644" w:rsidP="00571836">
            <w:pPr>
              <w:spacing w:after="0" w:line="240" w:lineRule="auto"/>
              <w:jc w:val="center"/>
              <w:rPr>
                <w:b/>
              </w:rPr>
            </w:pPr>
            <w:r w:rsidRPr="009202BF">
              <w:rPr>
                <w:b/>
              </w:rPr>
              <w:t>3</w:t>
            </w:r>
          </w:p>
        </w:tc>
        <w:tc>
          <w:tcPr>
            <w:tcW w:w="2799" w:type="dxa"/>
          </w:tcPr>
          <w:p w:rsidR="00DB2644" w:rsidRPr="009202BF" w:rsidRDefault="00DB2644" w:rsidP="00571836">
            <w:pPr>
              <w:spacing w:after="0" w:line="240" w:lineRule="auto"/>
              <w:jc w:val="center"/>
              <w:rPr>
                <w:b/>
              </w:rPr>
            </w:pPr>
            <w:r w:rsidRPr="009202BF">
              <w:rPr>
                <w:b/>
              </w:rPr>
              <w:t>EXEMPLARY</w:t>
            </w:r>
          </w:p>
          <w:p w:rsidR="00DB2644" w:rsidRPr="009202BF" w:rsidRDefault="00DB2644" w:rsidP="00571836">
            <w:pPr>
              <w:spacing w:after="0" w:line="240" w:lineRule="auto"/>
              <w:jc w:val="center"/>
              <w:rPr>
                <w:b/>
              </w:rPr>
            </w:pPr>
            <w:r w:rsidRPr="009202BF">
              <w:rPr>
                <w:b/>
              </w:rPr>
              <w:t>4</w:t>
            </w:r>
          </w:p>
        </w:tc>
      </w:tr>
      <w:tr w:rsidR="00807825" w:rsidRPr="00C82533" w:rsidTr="0086685F">
        <w:trPr>
          <w:trHeight w:val="9004"/>
        </w:trPr>
        <w:tc>
          <w:tcPr>
            <w:tcW w:w="2198" w:type="dxa"/>
          </w:tcPr>
          <w:p w:rsidR="00DB2644" w:rsidRPr="009202BF" w:rsidRDefault="00DB2644" w:rsidP="00C82533">
            <w:pPr>
              <w:spacing w:after="0" w:line="240" w:lineRule="auto"/>
              <w:rPr>
                <w:b/>
              </w:rPr>
            </w:pPr>
          </w:p>
          <w:p w:rsidR="00DB2644" w:rsidRPr="009202BF" w:rsidRDefault="00DB2644" w:rsidP="00C82533">
            <w:pPr>
              <w:spacing w:after="0" w:line="240" w:lineRule="auto"/>
              <w:rPr>
                <w:b/>
              </w:rPr>
            </w:pPr>
            <w:r w:rsidRPr="009202BF">
              <w:rPr>
                <w:b/>
              </w:rPr>
              <w:t xml:space="preserve">A reflection paper based on </w:t>
            </w:r>
            <w:r w:rsidR="00122CF6">
              <w:rPr>
                <w:b/>
              </w:rPr>
              <w:t xml:space="preserve">field trips or </w:t>
            </w:r>
            <w:r w:rsidRPr="009202BF">
              <w:rPr>
                <w:b/>
              </w:rPr>
              <w:t>speakers that share their story dealing with sensory impairments and physical  and</w:t>
            </w:r>
            <w:r w:rsidR="00122CF6">
              <w:rPr>
                <w:b/>
              </w:rPr>
              <w:t>/or</w:t>
            </w:r>
            <w:r w:rsidRPr="009202BF">
              <w:rPr>
                <w:b/>
              </w:rPr>
              <w:t xml:space="preserve"> health disabilities</w:t>
            </w:r>
          </w:p>
          <w:p w:rsidR="00DB2644" w:rsidRDefault="00DB2644" w:rsidP="00C82533">
            <w:pPr>
              <w:spacing w:after="0" w:line="240" w:lineRule="auto"/>
            </w:pPr>
          </w:p>
          <w:p w:rsidR="00DB2644" w:rsidRDefault="00DB2644" w:rsidP="009202BF">
            <w:pPr>
              <w:spacing w:after="0" w:line="240" w:lineRule="auto"/>
              <w:rPr>
                <w:b/>
              </w:rPr>
            </w:pPr>
            <w:r w:rsidRPr="009202BF">
              <w:rPr>
                <w:b/>
              </w:rPr>
              <w:t>CEC  Standard</w:t>
            </w:r>
          </w:p>
          <w:p w:rsidR="00DB2644" w:rsidRPr="009202BF" w:rsidRDefault="00DB2644" w:rsidP="009202BF">
            <w:pPr>
              <w:spacing w:after="0" w:line="240" w:lineRule="auto"/>
              <w:rPr>
                <w:b/>
              </w:rPr>
            </w:pPr>
            <w:r w:rsidRPr="009202BF">
              <w:rPr>
                <w:b/>
              </w:rPr>
              <w:t>GC2K2</w:t>
            </w:r>
          </w:p>
          <w:p w:rsidR="00DB2644" w:rsidRPr="009202BF" w:rsidRDefault="00DB2644" w:rsidP="009202BF">
            <w:pPr>
              <w:spacing w:after="0" w:line="240" w:lineRule="auto"/>
              <w:rPr>
                <w:b/>
              </w:rPr>
            </w:pPr>
            <w:r w:rsidRPr="009202BF">
              <w:rPr>
                <w:b/>
              </w:rPr>
              <w:t>GC2K3</w:t>
            </w:r>
          </w:p>
          <w:p w:rsidR="00DB2644" w:rsidRDefault="00DB2644" w:rsidP="00C82533">
            <w:pPr>
              <w:spacing w:after="0" w:line="240" w:lineRule="auto"/>
            </w:pPr>
          </w:p>
          <w:p w:rsidR="00DB2644" w:rsidRDefault="00DB2644" w:rsidP="00C82533">
            <w:pPr>
              <w:spacing w:after="0" w:line="240" w:lineRule="auto"/>
            </w:pPr>
          </w:p>
        </w:tc>
        <w:tc>
          <w:tcPr>
            <w:tcW w:w="2798" w:type="dxa"/>
          </w:tcPr>
          <w:p w:rsidR="00DB2644" w:rsidRDefault="00CF56D4" w:rsidP="00CF56D4">
            <w:pPr>
              <w:spacing w:after="0" w:line="240" w:lineRule="auto"/>
            </w:pPr>
            <w:r>
              <w:t>The reflection paper was based on information gathered on field trips or speakers that share their story dealing with sensory impairments and physical and/or health disabilities that have addressed the etiologies and medical aspects of conditions affecting individual with these disabilities, accommodations and modifications made, and has captured the feelings and other aspects the family may experience with individuals with this condition.  Reflection does not cover what was learned in this activity or additional questions to be addressed, and previous knowledge from the course was not integrated.  Some aspects were poorly written and contained errors in spelling, grammar or usage.</w:t>
            </w:r>
          </w:p>
        </w:tc>
        <w:tc>
          <w:tcPr>
            <w:tcW w:w="2798" w:type="dxa"/>
          </w:tcPr>
          <w:p w:rsidR="00DB2644" w:rsidRDefault="00187A46" w:rsidP="00187A46">
            <w:pPr>
              <w:spacing w:after="0" w:line="240" w:lineRule="auto"/>
            </w:pPr>
            <w:r>
              <w:t>The reflection paper was based on information gathered on field trips or speakers that share their story dealing with sensory impairments and physical and/or health disabilities that have addressed the etiologies and medical aspects of conditions affecting individual with these disabilities, accommodations and modifications made, and has captured the feelings and other aspects the family may experience with individuals with this condition, however previous knowledge from the course was not integrated and some aspects were poorly written.</w:t>
            </w:r>
          </w:p>
        </w:tc>
        <w:tc>
          <w:tcPr>
            <w:tcW w:w="2798" w:type="dxa"/>
          </w:tcPr>
          <w:p w:rsidR="00DB2644" w:rsidRDefault="00D038F3" w:rsidP="00C82533">
            <w:pPr>
              <w:spacing w:after="0" w:line="240" w:lineRule="auto"/>
            </w:pPr>
            <w:r>
              <w:t>The reflection paper was based on information gathered on field trips or speakers that share their story dealing with sensory impairments and physical and/or health disabilities that have addressed the etiologies and medical aspects of conditions affecting individual with these disabilities, accommodations and modifications made, and has captured the feelings and other aspects the family may experience with individuals with this condition.  Reflection covers what was learned in this activity and additional questions to be addressed, however previous knowledge from the course was not integrated.</w:t>
            </w:r>
          </w:p>
        </w:tc>
        <w:tc>
          <w:tcPr>
            <w:tcW w:w="2799" w:type="dxa"/>
          </w:tcPr>
          <w:p w:rsidR="00DB2644" w:rsidRDefault="00807825" w:rsidP="00D038F3">
            <w:pPr>
              <w:spacing w:after="0" w:line="240" w:lineRule="auto"/>
            </w:pPr>
            <w:r>
              <w:t>The</w:t>
            </w:r>
            <w:r w:rsidR="00DB2644">
              <w:t xml:space="preserve"> reflection paper </w:t>
            </w:r>
            <w:r>
              <w:t xml:space="preserve">was </w:t>
            </w:r>
            <w:r w:rsidR="00DB2644">
              <w:t xml:space="preserve">based on </w:t>
            </w:r>
            <w:r>
              <w:t xml:space="preserve">information </w:t>
            </w:r>
            <w:r w:rsidR="00D038F3">
              <w:t xml:space="preserve">learned in class and integrated with information gathered </w:t>
            </w:r>
            <w:r>
              <w:t xml:space="preserve">on field trips or </w:t>
            </w:r>
            <w:r w:rsidR="00DB2644">
              <w:t>speakers that share their story dealing with sensory impairments and physical and</w:t>
            </w:r>
            <w:r>
              <w:t>/or</w:t>
            </w:r>
            <w:r w:rsidR="00DB2644">
              <w:t xml:space="preserve"> health disabilities that </w:t>
            </w:r>
            <w:r>
              <w:t xml:space="preserve">have addressed </w:t>
            </w:r>
            <w:r w:rsidR="00DB2644">
              <w:t>the etiologies and medical aspects of conditions affecting individual with these disabilities</w:t>
            </w:r>
            <w:r>
              <w:t>, accommodations and modifications made, and has</w:t>
            </w:r>
            <w:r w:rsidR="00DB2644">
              <w:t xml:space="preserve"> </w:t>
            </w:r>
            <w:r>
              <w:t>captured</w:t>
            </w:r>
            <w:r w:rsidR="00DB2644">
              <w:t xml:space="preserve"> t</w:t>
            </w:r>
            <w:r>
              <w:t>he feelings and other aspects</w:t>
            </w:r>
            <w:r w:rsidR="00DB2644">
              <w:t xml:space="preserve"> the family </w:t>
            </w:r>
            <w:r>
              <w:t xml:space="preserve">may experience with individuals with this condition.  Reflection covers </w:t>
            </w:r>
            <w:r w:rsidR="00C82EE3">
              <w:t>what was learned in this activity and additional questions to be addressed.</w:t>
            </w:r>
          </w:p>
        </w:tc>
      </w:tr>
    </w:tbl>
    <w:p w:rsidR="00DB2644" w:rsidRDefault="00DB2644" w:rsidP="0086685F">
      <w:pPr>
        <w:ind w:left="90"/>
      </w:pPr>
      <w:r>
        <w:br w:type="page"/>
      </w:r>
    </w:p>
    <w:tbl>
      <w:tblPr>
        <w:tblW w:w="13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2754"/>
        <w:gridCol w:w="2916"/>
        <w:gridCol w:w="2937"/>
        <w:gridCol w:w="2835"/>
      </w:tblGrid>
      <w:tr w:rsidR="00DB2644" w:rsidRPr="00C82533" w:rsidTr="0086685F">
        <w:trPr>
          <w:trHeight w:val="262"/>
        </w:trPr>
        <w:tc>
          <w:tcPr>
            <w:tcW w:w="13387" w:type="dxa"/>
            <w:gridSpan w:val="5"/>
          </w:tcPr>
          <w:p w:rsidR="00DB2644" w:rsidRPr="009202BF" w:rsidRDefault="00DB2644" w:rsidP="00571836">
            <w:pPr>
              <w:spacing w:after="0" w:line="240" w:lineRule="auto"/>
              <w:jc w:val="center"/>
              <w:rPr>
                <w:b/>
              </w:rPr>
            </w:pPr>
            <w:r w:rsidRPr="009202BF">
              <w:rPr>
                <w:b/>
              </w:rPr>
              <w:t>Parent Handbook</w:t>
            </w:r>
            <w:r w:rsidR="00A3062D">
              <w:rPr>
                <w:b/>
              </w:rPr>
              <w:t xml:space="preserve"> – Transitional Artifact</w:t>
            </w:r>
          </w:p>
        </w:tc>
      </w:tr>
      <w:tr w:rsidR="00DB2644" w:rsidRPr="00C82533" w:rsidTr="0086685F">
        <w:trPr>
          <w:trHeight w:val="556"/>
        </w:trPr>
        <w:tc>
          <w:tcPr>
            <w:tcW w:w="1945" w:type="dxa"/>
          </w:tcPr>
          <w:p w:rsidR="00DB2644" w:rsidRPr="009202BF" w:rsidRDefault="00DB2644" w:rsidP="00571836">
            <w:pPr>
              <w:spacing w:after="0" w:line="240" w:lineRule="auto"/>
              <w:jc w:val="center"/>
              <w:rPr>
                <w:b/>
              </w:rPr>
            </w:pPr>
            <w:r w:rsidRPr="009202BF">
              <w:rPr>
                <w:b/>
              </w:rPr>
              <w:t>ARTIFACT</w:t>
            </w:r>
            <w:r w:rsidR="006F23A2">
              <w:rPr>
                <w:b/>
              </w:rPr>
              <w:t xml:space="preserve"> #8</w:t>
            </w:r>
          </w:p>
        </w:tc>
        <w:tc>
          <w:tcPr>
            <w:tcW w:w="2754" w:type="dxa"/>
          </w:tcPr>
          <w:p w:rsidR="00DB2644" w:rsidRPr="009202BF" w:rsidRDefault="00DB2644" w:rsidP="00571836">
            <w:pPr>
              <w:spacing w:after="0" w:line="240" w:lineRule="auto"/>
              <w:jc w:val="center"/>
              <w:rPr>
                <w:b/>
              </w:rPr>
            </w:pPr>
            <w:r w:rsidRPr="009202BF">
              <w:rPr>
                <w:b/>
              </w:rPr>
              <w:t>UNACCEPTABLE</w:t>
            </w:r>
          </w:p>
          <w:p w:rsidR="00DB2644" w:rsidRPr="009202BF" w:rsidRDefault="00DB2644" w:rsidP="00571836">
            <w:pPr>
              <w:spacing w:after="0" w:line="240" w:lineRule="auto"/>
              <w:jc w:val="center"/>
              <w:rPr>
                <w:b/>
              </w:rPr>
            </w:pPr>
            <w:r w:rsidRPr="009202BF">
              <w:rPr>
                <w:b/>
              </w:rPr>
              <w:t>1</w:t>
            </w:r>
          </w:p>
        </w:tc>
        <w:tc>
          <w:tcPr>
            <w:tcW w:w="2916" w:type="dxa"/>
          </w:tcPr>
          <w:p w:rsidR="00DB2644" w:rsidRPr="009202BF" w:rsidRDefault="00DB2644" w:rsidP="00571836">
            <w:pPr>
              <w:spacing w:after="0" w:line="240" w:lineRule="auto"/>
              <w:jc w:val="center"/>
              <w:rPr>
                <w:b/>
              </w:rPr>
            </w:pPr>
            <w:r w:rsidRPr="009202BF">
              <w:rPr>
                <w:b/>
              </w:rPr>
              <w:t>ACCEPTABLE</w:t>
            </w:r>
          </w:p>
          <w:p w:rsidR="00DB2644" w:rsidRPr="009202BF" w:rsidRDefault="00DB2644" w:rsidP="00571836">
            <w:pPr>
              <w:spacing w:after="0" w:line="240" w:lineRule="auto"/>
              <w:jc w:val="center"/>
              <w:rPr>
                <w:b/>
              </w:rPr>
            </w:pPr>
            <w:r w:rsidRPr="009202BF">
              <w:rPr>
                <w:b/>
              </w:rPr>
              <w:t>2</w:t>
            </w:r>
          </w:p>
        </w:tc>
        <w:tc>
          <w:tcPr>
            <w:tcW w:w="2937" w:type="dxa"/>
          </w:tcPr>
          <w:p w:rsidR="00DB2644" w:rsidRPr="009202BF" w:rsidRDefault="00DB2644" w:rsidP="00571836">
            <w:pPr>
              <w:spacing w:after="0" w:line="240" w:lineRule="auto"/>
              <w:jc w:val="center"/>
              <w:rPr>
                <w:b/>
              </w:rPr>
            </w:pPr>
            <w:r w:rsidRPr="009202BF">
              <w:rPr>
                <w:b/>
              </w:rPr>
              <w:t>COMPETENT</w:t>
            </w:r>
          </w:p>
          <w:p w:rsidR="00DB2644" w:rsidRPr="009202BF" w:rsidRDefault="00DB2644" w:rsidP="00571836">
            <w:pPr>
              <w:spacing w:after="0" w:line="240" w:lineRule="auto"/>
              <w:jc w:val="center"/>
              <w:rPr>
                <w:b/>
              </w:rPr>
            </w:pPr>
            <w:r w:rsidRPr="009202BF">
              <w:rPr>
                <w:b/>
              </w:rPr>
              <w:t>3</w:t>
            </w:r>
          </w:p>
        </w:tc>
        <w:tc>
          <w:tcPr>
            <w:tcW w:w="2835" w:type="dxa"/>
          </w:tcPr>
          <w:p w:rsidR="00DB2644" w:rsidRPr="009202BF" w:rsidRDefault="00DB2644" w:rsidP="00571836">
            <w:pPr>
              <w:spacing w:after="0" w:line="240" w:lineRule="auto"/>
              <w:jc w:val="center"/>
              <w:rPr>
                <w:b/>
              </w:rPr>
            </w:pPr>
            <w:r w:rsidRPr="009202BF">
              <w:rPr>
                <w:b/>
              </w:rPr>
              <w:t>EXEMPLARY</w:t>
            </w:r>
          </w:p>
          <w:p w:rsidR="00DB2644" w:rsidRPr="009202BF" w:rsidRDefault="00DB2644" w:rsidP="00571836">
            <w:pPr>
              <w:spacing w:after="0" w:line="240" w:lineRule="auto"/>
              <w:jc w:val="center"/>
              <w:rPr>
                <w:b/>
              </w:rPr>
            </w:pPr>
            <w:r w:rsidRPr="009202BF">
              <w:rPr>
                <w:b/>
              </w:rPr>
              <w:t>4</w:t>
            </w:r>
          </w:p>
        </w:tc>
      </w:tr>
      <w:tr w:rsidR="00DB2644" w:rsidRPr="00C82533" w:rsidTr="0086685F">
        <w:trPr>
          <w:trHeight w:val="8784"/>
        </w:trPr>
        <w:tc>
          <w:tcPr>
            <w:tcW w:w="1945" w:type="dxa"/>
          </w:tcPr>
          <w:p w:rsidR="00DB2644" w:rsidRDefault="00DB2644" w:rsidP="00C82533">
            <w:pPr>
              <w:spacing w:after="0" w:line="240" w:lineRule="auto"/>
            </w:pPr>
          </w:p>
          <w:p w:rsidR="00DB2644" w:rsidRPr="00DB2644" w:rsidRDefault="00DB2644" w:rsidP="00C82533">
            <w:pPr>
              <w:spacing w:after="0" w:line="240" w:lineRule="auto"/>
              <w:rPr>
                <w:b/>
              </w:rPr>
            </w:pPr>
            <w:r w:rsidRPr="00DB2644">
              <w:rPr>
                <w:b/>
              </w:rPr>
              <w:t>A chart that provides the different transitional paths students can take based on their disability</w:t>
            </w:r>
          </w:p>
          <w:p w:rsidR="00DB2644" w:rsidRDefault="00DB2644" w:rsidP="00C82533">
            <w:pPr>
              <w:spacing w:after="0" w:line="240" w:lineRule="auto"/>
            </w:pPr>
          </w:p>
          <w:p w:rsidR="00DB2644" w:rsidRDefault="00DB2644" w:rsidP="00DB2644">
            <w:pPr>
              <w:spacing w:after="0" w:line="240" w:lineRule="auto"/>
              <w:rPr>
                <w:b/>
              </w:rPr>
            </w:pPr>
            <w:r w:rsidRPr="009202BF">
              <w:rPr>
                <w:b/>
              </w:rPr>
              <w:t>CEC  Standard</w:t>
            </w:r>
          </w:p>
          <w:p w:rsidR="00663D1F" w:rsidRDefault="00663D1F" w:rsidP="00DB2644">
            <w:pPr>
              <w:spacing w:after="0" w:line="240" w:lineRule="auto"/>
              <w:rPr>
                <w:b/>
              </w:rPr>
            </w:pPr>
            <w:r>
              <w:rPr>
                <w:b/>
              </w:rPr>
              <w:t>CC5S8</w:t>
            </w:r>
          </w:p>
          <w:p w:rsidR="00663D1F" w:rsidRDefault="00663D1F" w:rsidP="00DB2644">
            <w:pPr>
              <w:spacing w:after="0" w:line="240" w:lineRule="auto"/>
              <w:rPr>
                <w:b/>
              </w:rPr>
            </w:pPr>
            <w:r>
              <w:rPr>
                <w:b/>
              </w:rPr>
              <w:t>CC5S9</w:t>
            </w:r>
          </w:p>
          <w:p w:rsidR="00663D1F" w:rsidRDefault="00663D1F" w:rsidP="00DB2644">
            <w:pPr>
              <w:spacing w:after="0" w:line="240" w:lineRule="auto"/>
              <w:rPr>
                <w:b/>
              </w:rPr>
            </w:pPr>
          </w:p>
          <w:p w:rsidR="00DB2644" w:rsidRDefault="00DB2644" w:rsidP="00C82533">
            <w:pPr>
              <w:spacing w:after="0" w:line="240" w:lineRule="auto"/>
            </w:pPr>
          </w:p>
          <w:p w:rsidR="00DB2644" w:rsidRDefault="00DB2644" w:rsidP="00C82533">
            <w:pPr>
              <w:spacing w:after="0" w:line="240" w:lineRule="auto"/>
            </w:pPr>
          </w:p>
          <w:p w:rsidR="00DB2644" w:rsidRDefault="00DB2644" w:rsidP="00C82533">
            <w:pPr>
              <w:spacing w:after="0" w:line="240" w:lineRule="auto"/>
            </w:pPr>
          </w:p>
        </w:tc>
        <w:tc>
          <w:tcPr>
            <w:tcW w:w="2754" w:type="dxa"/>
          </w:tcPr>
          <w:p w:rsidR="00B40BB3" w:rsidRDefault="0068338F" w:rsidP="00B40BB3">
            <w:pPr>
              <w:spacing w:after="0" w:line="240" w:lineRule="auto"/>
            </w:pPr>
            <w:r>
              <w:t>The chart or document included</w:t>
            </w:r>
            <w:r w:rsidR="00B40BB3">
              <w:t xml:space="preserve"> </w:t>
            </w:r>
            <w:r w:rsidR="0025607F">
              <w:t>for the following areas of transition was unclear or lacked insight or true understanding of the situations for Mild/Moderate disabilities students:</w:t>
            </w:r>
          </w:p>
          <w:p w:rsidR="00B40BB3" w:rsidRDefault="00B40BB3" w:rsidP="00B40BB3">
            <w:pPr>
              <w:numPr>
                <w:ilvl w:val="0"/>
                <w:numId w:val="1"/>
              </w:numPr>
              <w:spacing w:after="0" w:line="240" w:lineRule="auto"/>
            </w:pPr>
            <w:r>
              <w:t xml:space="preserve"> Early Childhood to Elementary</w:t>
            </w:r>
          </w:p>
          <w:p w:rsidR="00B40BB3" w:rsidRDefault="00B40BB3" w:rsidP="00B40BB3">
            <w:pPr>
              <w:numPr>
                <w:ilvl w:val="0"/>
                <w:numId w:val="1"/>
              </w:numPr>
              <w:spacing w:after="0" w:line="240" w:lineRule="auto"/>
            </w:pPr>
            <w:r>
              <w:t>Elementary to Middle School</w:t>
            </w:r>
          </w:p>
          <w:p w:rsidR="00B40BB3" w:rsidRDefault="00B40BB3" w:rsidP="00B40BB3">
            <w:pPr>
              <w:numPr>
                <w:ilvl w:val="0"/>
                <w:numId w:val="1"/>
              </w:numPr>
              <w:spacing w:after="0" w:line="240" w:lineRule="auto"/>
            </w:pPr>
            <w:r>
              <w:t>Middle School to High School</w:t>
            </w:r>
          </w:p>
          <w:p w:rsidR="00B40BB3" w:rsidRDefault="00B40BB3" w:rsidP="00B40BB3">
            <w:pPr>
              <w:spacing w:after="0" w:line="240" w:lineRule="auto"/>
            </w:pPr>
            <w:r>
              <w:t xml:space="preserve">    Career planning</w:t>
            </w:r>
          </w:p>
          <w:p w:rsidR="00B40BB3" w:rsidRDefault="00B40BB3" w:rsidP="00B40BB3">
            <w:pPr>
              <w:numPr>
                <w:ilvl w:val="0"/>
                <w:numId w:val="1"/>
              </w:numPr>
              <w:spacing w:after="0" w:line="240" w:lineRule="auto"/>
            </w:pPr>
            <w:r>
              <w:t>A job</w:t>
            </w:r>
          </w:p>
          <w:p w:rsidR="00B40BB3" w:rsidRDefault="00B40BB3" w:rsidP="00B40BB3">
            <w:pPr>
              <w:numPr>
                <w:ilvl w:val="0"/>
                <w:numId w:val="1"/>
              </w:numPr>
              <w:spacing w:after="0" w:line="240" w:lineRule="auto"/>
            </w:pPr>
            <w:r>
              <w:t>Jr. college</w:t>
            </w:r>
          </w:p>
          <w:p w:rsidR="00B40BB3" w:rsidRDefault="00B40BB3" w:rsidP="00B40BB3">
            <w:pPr>
              <w:numPr>
                <w:ilvl w:val="0"/>
                <w:numId w:val="1"/>
              </w:numPr>
              <w:spacing w:after="0" w:line="240" w:lineRule="auto"/>
            </w:pPr>
            <w:r>
              <w:t>College</w:t>
            </w:r>
          </w:p>
          <w:p w:rsidR="00B40BB3" w:rsidRDefault="00B40BB3" w:rsidP="00B40BB3">
            <w:pPr>
              <w:numPr>
                <w:ilvl w:val="0"/>
                <w:numId w:val="1"/>
              </w:numPr>
              <w:spacing w:after="0" w:line="240" w:lineRule="auto"/>
            </w:pPr>
            <w:r>
              <w:t>Vocational Training</w:t>
            </w:r>
          </w:p>
          <w:p w:rsidR="00B40BB3" w:rsidRDefault="00B40BB3" w:rsidP="00B40BB3">
            <w:pPr>
              <w:numPr>
                <w:ilvl w:val="0"/>
                <w:numId w:val="1"/>
              </w:numPr>
              <w:spacing w:after="0" w:line="240" w:lineRule="auto"/>
            </w:pPr>
            <w:r>
              <w:t>Sheltered workshop</w:t>
            </w:r>
          </w:p>
          <w:p w:rsidR="00B40BB3" w:rsidRDefault="00B40BB3" w:rsidP="00B40BB3">
            <w:pPr>
              <w:numPr>
                <w:ilvl w:val="0"/>
                <w:numId w:val="1"/>
              </w:numPr>
              <w:spacing w:after="0" w:line="240" w:lineRule="auto"/>
            </w:pPr>
            <w:r>
              <w:t xml:space="preserve">Independent Living At least two </w:t>
            </w:r>
          </w:p>
          <w:p w:rsidR="00DB2644" w:rsidRDefault="00DB2644" w:rsidP="00B40BB3">
            <w:pPr>
              <w:spacing w:after="0" w:line="240" w:lineRule="auto"/>
              <w:ind w:left="720"/>
            </w:pPr>
          </w:p>
          <w:p w:rsidR="0068338F" w:rsidRDefault="0025607F" w:rsidP="0068338F">
            <w:pPr>
              <w:spacing w:after="0" w:line="240" w:lineRule="auto"/>
              <w:ind w:left="72"/>
            </w:pPr>
            <w:r>
              <w:t>No articles or artifacts were included.</w:t>
            </w:r>
          </w:p>
        </w:tc>
        <w:tc>
          <w:tcPr>
            <w:tcW w:w="2916" w:type="dxa"/>
          </w:tcPr>
          <w:p w:rsidR="00B40BB3" w:rsidRDefault="0068338F" w:rsidP="00B40BB3">
            <w:pPr>
              <w:spacing w:after="0" w:line="240" w:lineRule="auto"/>
            </w:pPr>
            <w:r>
              <w:t>The chart or document included</w:t>
            </w:r>
            <w:r w:rsidR="00B40BB3">
              <w:t xml:space="preserve"> a brief description of instruction for a student with Mild/Moderate disabilities to aid transition in each of the following situations:</w:t>
            </w:r>
          </w:p>
          <w:p w:rsidR="00B40BB3" w:rsidRDefault="00B40BB3" w:rsidP="00B40BB3">
            <w:pPr>
              <w:numPr>
                <w:ilvl w:val="0"/>
                <w:numId w:val="1"/>
              </w:numPr>
              <w:spacing w:after="0" w:line="240" w:lineRule="auto"/>
            </w:pPr>
            <w:r>
              <w:t xml:space="preserve"> Early Childhood to Elementary</w:t>
            </w:r>
          </w:p>
          <w:p w:rsidR="00B40BB3" w:rsidRDefault="00B40BB3" w:rsidP="00B40BB3">
            <w:pPr>
              <w:numPr>
                <w:ilvl w:val="0"/>
                <w:numId w:val="1"/>
              </w:numPr>
              <w:spacing w:after="0" w:line="240" w:lineRule="auto"/>
            </w:pPr>
            <w:r>
              <w:t>Elementary to Middle School</w:t>
            </w:r>
          </w:p>
          <w:p w:rsidR="00B40BB3" w:rsidRDefault="00B40BB3" w:rsidP="00B40BB3">
            <w:pPr>
              <w:numPr>
                <w:ilvl w:val="0"/>
                <w:numId w:val="1"/>
              </w:numPr>
              <w:spacing w:after="0" w:line="240" w:lineRule="auto"/>
            </w:pPr>
            <w:r>
              <w:t>Middle School to High School</w:t>
            </w:r>
          </w:p>
          <w:p w:rsidR="00B40BB3" w:rsidRDefault="00B40BB3" w:rsidP="00B40BB3">
            <w:pPr>
              <w:spacing w:after="0" w:line="240" w:lineRule="auto"/>
            </w:pPr>
            <w:r>
              <w:t xml:space="preserve">    Career planning</w:t>
            </w:r>
          </w:p>
          <w:p w:rsidR="00B40BB3" w:rsidRDefault="00B40BB3" w:rsidP="00B40BB3">
            <w:pPr>
              <w:numPr>
                <w:ilvl w:val="0"/>
                <w:numId w:val="1"/>
              </w:numPr>
              <w:spacing w:after="0" w:line="240" w:lineRule="auto"/>
            </w:pPr>
            <w:r>
              <w:t>A job</w:t>
            </w:r>
          </w:p>
          <w:p w:rsidR="00B40BB3" w:rsidRDefault="00B40BB3" w:rsidP="00B40BB3">
            <w:pPr>
              <w:numPr>
                <w:ilvl w:val="0"/>
                <w:numId w:val="1"/>
              </w:numPr>
              <w:spacing w:after="0" w:line="240" w:lineRule="auto"/>
            </w:pPr>
            <w:r>
              <w:t>Jr. college</w:t>
            </w:r>
          </w:p>
          <w:p w:rsidR="00B40BB3" w:rsidRDefault="00B40BB3" w:rsidP="00B40BB3">
            <w:pPr>
              <w:numPr>
                <w:ilvl w:val="0"/>
                <w:numId w:val="1"/>
              </w:numPr>
              <w:spacing w:after="0" w:line="240" w:lineRule="auto"/>
            </w:pPr>
            <w:r>
              <w:t>College</w:t>
            </w:r>
          </w:p>
          <w:p w:rsidR="00B40BB3" w:rsidRDefault="00B40BB3" w:rsidP="00B40BB3">
            <w:pPr>
              <w:numPr>
                <w:ilvl w:val="0"/>
                <w:numId w:val="1"/>
              </w:numPr>
              <w:spacing w:after="0" w:line="240" w:lineRule="auto"/>
            </w:pPr>
            <w:r>
              <w:t>Vocational Training</w:t>
            </w:r>
          </w:p>
          <w:p w:rsidR="00B40BB3" w:rsidRDefault="00B40BB3" w:rsidP="00B40BB3">
            <w:pPr>
              <w:numPr>
                <w:ilvl w:val="0"/>
                <w:numId w:val="1"/>
              </w:numPr>
              <w:spacing w:after="0" w:line="240" w:lineRule="auto"/>
            </w:pPr>
            <w:r>
              <w:t>Sheltered workshop</w:t>
            </w:r>
          </w:p>
          <w:p w:rsidR="00B40BB3" w:rsidRDefault="00B40BB3" w:rsidP="00B40BB3">
            <w:pPr>
              <w:numPr>
                <w:ilvl w:val="0"/>
                <w:numId w:val="1"/>
              </w:numPr>
              <w:spacing w:after="0" w:line="240" w:lineRule="auto"/>
            </w:pPr>
            <w:r>
              <w:t xml:space="preserve">Independent Living </w:t>
            </w:r>
          </w:p>
          <w:p w:rsidR="00DB2644" w:rsidRDefault="00B40BB3" w:rsidP="00B40BB3">
            <w:pPr>
              <w:spacing w:after="0" w:line="240" w:lineRule="auto"/>
            </w:pPr>
            <w:r>
              <w:t>At least one article or artifact from a fieldtrip was included that address transitions, but at least one or more areas lacks insight and understanding of transitions or has missing areas.</w:t>
            </w:r>
          </w:p>
        </w:tc>
        <w:tc>
          <w:tcPr>
            <w:tcW w:w="2937" w:type="dxa"/>
          </w:tcPr>
          <w:p w:rsidR="00E00DDB" w:rsidRDefault="0068338F" w:rsidP="00E00DDB">
            <w:pPr>
              <w:spacing w:after="0" w:line="240" w:lineRule="auto"/>
            </w:pPr>
            <w:r>
              <w:t>The chart or document included</w:t>
            </w:r>
            <w:r w:rsidR="00E00DDB">
              <w:t xml:space="preserve"> a brief description of instruction for a student with Mild/Moderate disabilities to aid transition in each of the following situations:</w:t>
            </w:r>
          </w:p>
          <w:p w:rsidR="00E00DDB" w:rsidRDefault="00E00DDB" w:rsidP="00E00DDB">
            <w:pPr>
              <w:numPr>
                <w:ilvl w:val="0"/>
                <w:numId w:val="1"/>
              </w:numPr>
              <w:spacing w:after="0" w:line="240" w:lineRule="auto"/>
            </w:pPr>
            <w:r>
              <w:t xml:space="preserve"> Early Childhood to Elementary</w:t>
            </w:r>
          </w:p>
          <w:p w:rsidR="00E00DDB" w:rsidRDefault="00E00DDB" w:rsidP="00E00DDB">
            <w:pPr>
              <w:numPr>
                <w:ilvl w:val="0"/>
                <w:numId w:val="1"/>
              </w:numPr>
              <w:spacing w:after="0" w:line="240" w:lineRule="auto"/>
            </w:pPr>
            <w:r>
              <w:t>Elementary to Middle School</w:t>
            </w:r>
          </w:p>
          <w:p w:rsidR="00E00DDB" w:rsidRDefault="00E00DDB" w:rsidP="00E00DDB">
            <w:pPr>
              <w:numPr>
                <w:ilvl w:val="0"/>
                <w:numId w:val="1"/>
              </w:numPr>
              <w:spacing w:after="0" w:line="240" w:lineRule="auto"/>
            </w:pPr>
            <w:r>
              <w:t>Middle School to High School</w:t>
            </w:r>
          </w:p>
          <w:p w:rsidR="00E00DDB" w:rsidRDefault="00E00DDB" w:rsidP="00E00DDB">
            <w:pPr>
              <w:spacing w:after="0" w:line="240" w:lineRule="auto"/>
            </w:pPr>
            <w:r>
              <w:t xml:space="preserve">    Career planning</w:t>
            </w:r>
          </w:p>
          <w:p w:rsidR="00E00DDB" w:rsidRDefault="00E00DDB" w:rsidP="00E00DDB">
            <w:pPr>
              <w:numPr>
                <w:ilvl w:val="0"/>
                <w:numId w:val="1"/>
              </w:numPr>
              <w:spacing w:after="0" w:line="240" w:lineRule="auto"/>
            </w:pPr>
            <w:r>
              <w:t>A job</w:t>
            </w:r>
          </w:p>
          <w:p w:rsidR="00E00DDB" w:rsidRDefault="00E00DDB" w:rsidP="00E00DDB">
            <w:pPr>
              <w:numPr>
                <w:ilvl w:val="0"/>
                <w:numId w:val="1"/>
              </w:numPr>
              <w:spacing w:after="0" w:line="240" w:lineRule="auto"/>
            </w:pPr>
            <w:r>
              <w:t>Jr. college</w:t>
            </w:r>
          </w:p>
          <w:p w:rsidR="00E00DDB" w:rsidRDefault="00E00DDB" w:rsidP="00E00DDB">
            <w:pPr>
              <w:numPr>
                <w:ilvl w:val="0"/>
                <w:numId w:val="1"/>
              </w:numPr>
              <w:spacing w:after="0" w:line="240" w:lineRule="auto"/>
            </w:pPr>
            <w:r>
              <w:t>College</w:t>
            </w:r>
          </w:p>
          <w:p w:rsidR="00E00DDB" w:rsidRDefault="00E00DDB" w:rsidP="00E00DDB">
            <w:pPr>
              <w:numPr>
                <w:ilvl w:val="0"/>
                <w:numId w:val="1"/>
              </w:numPr>
              <w:spacing w:after="0" w:line="240" w:lineRule="auto"/>
            </w:pPr>
            <w:r>
              <w:t>Vocational Training</w:t>
            </w:r>
          </w:p>
          <w:p w:rsidR="00E00DDB" w:rsidRDefault="00E00DDB" w:rsidP="00E00DDB">
            <w:pPr>
              <w:numPr>
                <w:ilvl w:val="0"/>
                <w:numId w:val="1"/>
              </w:numPr>
              <w:spacing w:after="0" w:line="240" w:lineRule="auto"/>
            </w:pPr>
            <w:r>
              <w:t>Sheltered workshop</w:t>
            </w:r>
          </w:p>
          <w:p w:rsidR="00E00DDB" w:rsidRDefault="00E00DDB" w:rsidP="00E00DDB">
            <w:pPr>
              <w:numPr>
                <w:ilvl w:val="0"/>
                <w:numId w:val="1"/>
              </w:numPr>
              <w:spacing w:after="0" w:line="240" w:lineRule="auto"/>
            </w:pPr>
            <w:r>
              <w:t xml:space="preserve">Independent Living </w:t>
            </w:r>
          </w:p>
          <w:p w:rsidR="00DB2644" w:rsidRDefault="00B40BB3" w:rsidP="00E00DDB">
            <w:pPr>
              <w:spacing w:after="0" w:line="240" w:lineRule="auto"/>
            </w:pPr>
            <w:r>
              <w:t>At least one article or artifact from a fieldtrip was</w:t>
            </w:r>
            <w:r w:rsidR="00E00DDB">
              <w:t xml:space="preserve"> included that address transitions.</w:t>
            </w:r>
          </w:p>
        </w:tc>
        <w:tc>
          <w:tcPr>
            <w:tcW w:w="2835" w:type="dxa"/>
          </w:tcPr>
          <w:p w:rsidR="00E34EF0" w:rsidRDefault="0068338F" w:rsidP="00E34EF0">
            <w:pPr>
              <w:spacing w:after="0" w:line="240" w:lineRule="auto"/>
            </w:pPr>
            <w:r>
              <w:t>The chart or document included</w:t>
            </w:r>
            <w:r w:rsidR="00E34EF0">
              <w:t xml:space="preserve"> a brief description of instruction for a student with Mild/Moderate disabilities to aid transition in each of the following situations:</w:t>
            </w:r>
          </w:p>
          <w:p w:rsidR="00E34EF0" w:rsidRDefault="00E34EF0" w:rsidP="00E34EF0">
            <w:pPr>
              <w:numPr>
                <w:ilvl w:val="0"/>
                <w:numId w:val="1"/>
              </w:numPr>
              <w:spacing w:after="0" w:line="240" w:lineRule="auto"/>
            </w:pPr>
            <w:r>
              <w:t xml:space="preserve"> Early Childhood to Elementary</w:t>
            </w:r>
          </w:p>
          <w:p w:rsidR="00E34EF0" w:rsidRDefault="00E34EF0" w:rsidP="00E34EF0">
            <w:pPr>
              <w:numPr>
                <w:ilvl w:val="0"/>
                <w:numId w:val="1"/>
              </w:numPr>
              <w:spacing w:after="0" w:line="240" w:lineRule="auto"/>
            </w:pPr>
            <w:r>
              <w:t>Elementary to Middle School</w:t>
            </w:r>
          </w:p>
          <w:p w:rsidR="00E34EF0" w:rsidRDefault="00E34EF0" w:rsidP="00E34EF0">
            <w:pPr>
              <w:numPr>
                <w:ilvl w:val="0"/>
                <w:numId w:val="1"/>
              </w:numPr>
              <w:spacing w:after="0" w:line="240" w:lineRule="auto"/>
            </w:pPr>
            <w:r>
              <w:t>Middle School to High School</w:t>
            </w:r>
          </w:p>
          <w:p w:rsidR="00DB2644" w:rsidRDefault="00E34EF0" w:rsidP="00E34EF0">
            <w:pPr>
              <w:spacing w:after="0" w:line="240" w:lineRule="auto"/>
            </w:pPr>
            <w:r>
              <w:t xml:space="preserve">    </w:t>
            </w:r>
            <w:r w:rsidR="00DB2644">
              <w:t>Career planning</w:t>
            </w:r>
          </w:p>
          <w:p w:rsidR="00DB2644" w:rsidRDefault="00DB2644" w:rsidP="00BE61D7">
            <w:pPr>
              <w:numPr>
                <w:ilvl w:val="0"/>
                <w:numId w:val="1"/>
              </w:numPr>
              <w:spacing w:after="0" w:line="240" w:lineRule="auto"/>
            </w:pPr>
            <w:r>
              <w:t>A job</w:t>
            </w:r>
          </w:p>
          <w:p w:rsidR="00DB2644" w:rsidRDefault="00DB2644" w:rsidP="00BE61D7">
            <w:pPr>
              <w:numPr>
                <w:ilvl w:val="0"/>
                <w:numId w:val="1"/>
              </w:numPr>
              <w:spacing w:after="0" w:line="240" w:lineRule="auto"/>
            </w:pPr>
            <w:r>
              <w:t>Jr. college</w:t>
            </w:r>
          </w:p>
          <w:p w:rsidR="00DB2644" w:rsidRDefault="00DB2644" w:rsidP="00BE61D7">
            <w:pPr>
              <w:numPr>
                <w:ilvl w:val="0"/>
                <w:numId w:val="1"/>
              </w:numPr>
              <w:spacing w:after="0" w:line="240" w:lineRule="auto"/>
            </w:pPr>
            <w:r>
              <w:t>College</w:t>
            </w:r>
          </w:p>
          <w:p w:rsidR="00DB2644" w:rsidRDefault="00DB2644" w:rsidP="00BE61D7">
            <w:pPr>
              <w:numPr>
                <w:ilvl w:val="0"/>
                <w:numId w:val="1"/>
              </w:numPr>
              <w:spacing w:after="0" w:line="240" w:lineRule="auto"/>
            </w:pPr>
            <w:r>
              <w:t>Vocational Training</w:t>
            </w:r>
          </w:p>
          <w:p w:rsidR="00DB2644" w:rsidRDefault="00DB2644" w:rsidP="00BE61D7">
            <w:pPr>
              <w:numPr>
                <w:ilvl w:val="0"/>
                <w:numId w:val="1"/>
              </w:numPr>
              <w:spacing w:after="0" w:line="240" w:lineRule="auto"/>
            </w:pPr>
            <w:r>
              <w:t>Sheltered workshop</w:t>
            </w:r>
          </w:p>
          <w:p w:rsidR="00DB2644" w:rsidRDefault="00DB2644" w:rsidP="00BE61D7">
            <w:pPr>
              <w:numPr>
                <w:ilvl w:val="0"/>
                <w:numId w:val="1"/>
              </w:numPr>
              <w:spacing w:after="0" w:line="240" w:lineRule="auto"/>
            </w:pPr>
            <w:r>
              <w:t xml:space="preserve">Independent Living </w:t>
            </w:r>
          </w:p>
          <w:p w:rsidR="00DB2644" w:rsidRDefault="00E34EF0" w:rsidP="00E34EF0">
            <w:pPr>
              <w:spacing w:after="0" w:line="240" w:lineRule="auto"/>
              <w:ind w:left="360"/>
            </w:pPr>
            <w:r>
              <w:t>At least two articles or art</w:t>
            </w:r>
            <w:r w:rsidR="00B40BB3">
              <w:t>ifacts from fieldtrips were</w:t>
            </w:r>
            <w:r>
              <w:t xml:space="preserve"> included that address transitions.</w:t>
            </w:r>
          </w:p>
        </w:tc>
      </w:tr>
    </w:tbl>
    <w:p w:rsidR="00DB2644" w:rsidRDefault="00DB2644">
      <w:r>
        <w:br w:type="page"/>
      </w:r>
    </w:p>
    <w:tbl>
      <w:tblPr>
        <w:tblW w:w="13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2"/>
        <w:gridCol w:w="2855"/>
        <w:gridCol w:w="2855"/>
        <w:gridCol w:w="2855"/>
        <w:gridCol w:w="2618"/>
      </w:tblGrid>
      <w:tr w:rsidR="009D1F02" w:rsidRPr="00C82533" w:rsidTr="0086685F">
        <w:trPr>
          <w:trHeight w:val="146"/>
        </w:trPr>
        <w:tc>
          <w:tcPr>
            <w:tcW w:w="13424" w:type="dxa"/>
            <w:gridSpan w:val="5"/>
          </w:tcPr>
          <w:p w:rsidR="009D1F02" w:rsidRPr="009202BF" w:rsidRDefault="009D1F02" w:rsidP="00571836">
            <w:pPr>
              <w:spacing w:after="0" w:line="240" w:lineRule="auto"/>
              <w:jc w:val="center"/>
              <w:rPr>
                <w:b/>
              </w:rPr>
            </w:pPr>
            <w:r>
              <w:rPr>
                <w:b/>
              </w:rPr>
              <w:t>Parent Handbook</w:t>
            </w:r>
            <w:r w:rsidR="005D68E9">
              <w:rPr>
                <w:b/>
              </w:rPr>
              <w:t xml:space="preserve"> – Seven Community Building Artifacts (C</w:t>
            </w:r>
            <w:r w:rsidR="00BB0264">
              <w:rPr>
                <w:b/>
              </w:rPr>
              <w:t>lassroom and w/parents)</w:t>
            </w:r>
          </w:p>
        </w:tc>
      </w:tr>
      <w:tr w:rsidR="00404670" w:rsidRPr="00C82533" w:rsidTr="0086685F">
        <w:trPr>
          <w:trHeight w:val="146"/>
        </w:trPr>
        <w:tc>
          <w:tcPr>
            <w:tcW w:w="2242" w:type="dxa"/>
          </w:tcPr>
          <w:p w:rsidR="009D1F02" w:rsidRPr="009202BF" w:rsidRDefault="009D1F02" w:rsidP="00571836">
            <w:pPr>
              <w:spacing w:after="0" w:line="240" w:lineRule="auto"/>
              <w:rPr>
                <w:b/>
              </w:rPr>
            </w:pPr>
            <w:r>
              <w:rPr>
                <w:b/>
              </w:rPr>
              <w:t>ARTIFACT</w:t>
            </w:r>
            <w:r w:rsidR="006F23A2">
              <w:rPr>
                <w:b/>
              </w:rPr>
              <w:t xml:space="preserve"> #9</w:t>
            </w:r>
          </w:p>
        </w:tc>
        <w:tc>
          <w:tcPr>
            <w:tcW w:w="2855" w:type="dxa"/>
          </w:tcPr>
          <w:p w:rsidR="009D1F02" w:rsidRPr="009202BF" w:rsidRDefault="009D1F02" w:rsidP="00571836">
            <w:pPr>
              <w:spacing w:after="0" w:line="240" w:lineRule="auto"/>
              <w:rPr>
                <w:b/>
              </w:rPr>
            </w:pPr>
          </w:p>
        </w:tc>
        <w:tc>
          <w:tcPr>
            <w:tcW w:w="2855" w:type="dxa"/>
          </w:tcPr>
          <w:p w:rsidR="009D1F02" w:rsidRPr="00C82533" w:rsidRDefault="009D1F02" w:rsidP="00571836">
            <w:pPr>
              <w:spacing w:after="0" w:line="240" w:lineRule="auto"/>
            </w:pPr>
          </w:p>
        </w:tc>
        <w:tc>
          <w:tcPr>
            <w:tcW w:w="2855" w:type="dxa"/>
          </w:tcPr>
          <w:p w:rsidR="009D1F02" w:rsidRPr="00C82533" w:rsidRDefault="009D1F02" w:rsidP="00571836">
            <w:pPr>
              <w:spacing w:after="0" w:line="240" w:lineRule="auto"/>
            </w:pPr>
          </w:p>
        </w:tc>
        <w:tc>
          <w:tcPr>
            <w:tcW w:w="2618" w:type="dxa"/>
          </w:tcPr>
          <w:p w:rsidR="009D1F02" w:rsidRPr="009202BF" w:rsidRDefault="009D1F02" w:rsidP="00571836">
            <w:pPr>
              <w:spacing w:after="0" w:line="240" w:lineRule="auto"/>
              <w:rPr>
                <w:b/>
              </w:rPr>
            </w:pPr>
          </w:p>
        </w:tc>
      </w:tr>
      <w:tr w:rsidR="00404670" w:rsidRPr="00C82533" w:rsidTr="0086685F">
        <w:trPr>
          <w:trHeight w:val="146"/>
        </w:trPr>
        <w:tc>
          <w:tcPr>
            <w:tcW w:w="2242" w:type="dxa"/>
          </w:tcPr>
          <w:p w:rsidR="009D1F02" w:rsidRPr="00BB0264" w:rsidRDefault="00BB0264" w:rsidP="00C82533">
            <w:pPr>
              <w:spacing w:after="0" w:line="240" w:lineRule="auto"/>
              <w:rPr>
                <w:b/>
              </w:rPr>
            </w:pPr>
            <w:r w:rsidRPr="00BB0264">
              <w:rPr>
                <w:b/>
              </w:rPr>
              <w:t>Seven Artifacts</w:t>
            </w:r>
          </w:p>
          <w:p w:rsidR="00D065A4" w:rsidRDefault="00BB0264" w:rsidP="00C82533">
            <w:pPr>
              <w:spacing w:after="0" w:line="240" w:lineRule="auto"/>
              <w:rPr>
                <w:b/>
              </w:rPr>
            </w:pPr>
            <w:r>
              <w:rPr>
                <w:b/>
              </w:rPr>
              <w:t>For building community within the classroom and with parents.</w:t>
            </w:r>
          </w:p>
          <w:p w:rsidR="00BB0264" w:rsidRDefault="00BB0264" w:rsidP="00C82533">
            <w:pPr>
              <w:spacing w:after="0" w:line="240" w:lineRule="auto"/>
              <w:rPr>
                <w:b/>
              </w:rPr>
            </w:pPr>
            <w:r>
              <w:rPr>
                <w:b/>
              </w:rPr>
              <w:t>CEC Standard 1-10</w:t>
            </w:r>
          </w:p>
          <w:p w:rsidR="009D1F02" w:rsidRDefault="009D1F02" w:rsidP="0017417F">
            <w:pPr>
              <w:spacing w:after="0" w:line="240" w:lineRule="auto"/>
            </w:pPr>
          </w:p>
          <w:p w:rsidR="009D1F02" w:rsidRPr="00404670" w:rsidRDefault="009D1F02" w:rsidP="0017417F">
            <w:pPr>
              <w:spacing w:after="0" w:line="240" w:lineRule="auto"/>
              <w:rPr>
                <w:b/>
              </w:rPr>
            </w:pPr>
            <w:r w:rsidRPr="00404670">
              <w:rPr>
                <w:b/>
              </w:rPr>
              <w:t>Back to School Night</w:t>
            </w:r>
            <w:r w:rsidR="00D04619">
              <w:rPr>
                <w:b/>
              </w:rPr>
              <w:t xml:space="preserve"> Program</w:t>
            </w:r>
          </w:p>
          <w:p w:rsidR="00404670" w:rsidRPr="00404670" w:rsidRDefault="00404670" w:rsidP="0017417F">
            <w:pPr>
              <w:spacing w:after="0" w:line="240" w:lineRule="auto"/>
              <w:rPr>
                <w:b/>
              </w:rPr>
            </w:pPr>
          </w:p>
          <w:p w:rsidR="00404670" w:rsidRPr="00404670" w:rsidRDefault="00404670" w:rsidP="0017417F">
            <w:pPr>
              <w:spacing w:after="0" w:line="240" w:lineRule="auto"/>
              <w:rPr>
                <w:b/>
              </w:rPr>
            </w:pPr>
            <w:r w:rsidRPr="00404670">
              <w:rPr>
                <w:b/>
              </w:rPr>
              <w:t>CEC Standard:</w:t>
            </w:r>
          </w:p>
          <w:p w:rsidR="009D1F02" w:rsidRPr="00343E56" w:rsidRDefault="00D04619" w:rsidP="00D04619">
            <w:pPr>
              <w:spacing w:after="0" w:line="240" w:lineRule="auto"/>
              <w:rPr>
                <w:b/>
              </w:rPr>
            </w:pPr>
            <w:r>
              <w:rPr>
                <w:b/>
              </w:rPr>
              <w:t>CC2K4</w:t>
            </w:r>
            <w:r w:rsidR="00343E56">
              <w:rPr>
                <w:b/>
              </w:rPr>
              <w:t>,3K5,10K2</w:t>
            </w:r>
          </w:p>
        </w:tc>
        <w:tc>
          <w:tcPr>
            <w:tcW w:w="2855" w:type="dxa"/>
          </w:tcPr>
          <w:p w:rsidR="009D1F02" w:rsidRDefault="009D1F02" w:rsidP="00F55268">
            <w:pPr>
              <w:spacing w:after="0" w:line="240" w:lineRule="auto"/>
            </w:pPr>
          </w:p>
          <w:p w:rsidR="0097519E" w:rsidRDefault="0097519E" w:rsidP="00F55268">
            <w:pPr>
              <w:spacing w:after="0" w:line="240" w:lineRule="auto"/>
            </w:pPr>
          </w:p>
          <w:p w:rsidR="0097519E" w:rsidRDefault="0097519E" w:rsidP="00F55268">
            <w:pPr>
              <w:spacing w:after="0" w:line="240" w:lineRule="auto"/>
            </w:pPr>
          </w:p>
          <w:p w:rsidR="0097519E" w:rsidRDefault="0097519E" w:rsidP="00F55268">
            <w:pPr>
              <w:spacing w:after="0" w:line="240" w:lineRule="auto"/>
            </w:pPr>
          </w:p>
          <w:p w:rsidR="0097519E" w:rsidRDefault="0097519E" w:rsidP="00F55268">
            <w:pPr>
              <w:spacing w:after="0" w:line="240" w:lineRule="auto"/>
            </w:pPr>
          </w:p>
          <w:p w:rsidR="0097519E" w:rsidRDefault="0097519E" w:rsidP="00F55268">
            <w:pPr>
              <w:spacing w:after="0" w:line="240" w:lineRule="auto"/>
            </w:pPr>
          </w:p>
          <w:p w:rsidR="0097519E" w:rsidRDefault="0097519E" w:rsidP="00F55268">
            <w:pPr>
              <w:spacing w:after="0" w:line="240" w:lineRule="auto"/>
            </w:pPr>
          </w:p>
          <w:p w:rsidR="0097519E" w:rsidRDefault="0097519E" w:rsidP="00F55268">
            <w:pPr>
              <w:spacing w:after="0" w:line="240" w:lineRule="auto"/>
            </w:pPr>
          </w:p>
          <w:p w:rsidR="0097519E" w:rsidRDefault="0097519E" w:rsidP="00F55268">
            <w:pPr>
              <w:spacing w:after="0" w:line="240" w:lineRule="auto"/>
            </w:pPr>
            <w:r w:rsidRPr="009202BF">
              <w:rPr>
                <w:b/>
              </w:rPr>
              <w:t>NOT MET</w:t>
            </w:r>
          </w:p>
        </w:tc>
        <w:tc>
          <w:tcPr>
            <w:tcW w:w="2855" w:type="dxa"/>
          </w:tcPr>
          <w:p w:rsidR="009D1F02" w:rsidRDefault="009D1F02" w:rsidP="00BE61D7">
            <w:pPr>
              <w:spacing w:after="0" w:line="240" w:lineRule="auto"/>
            </w:pPr>
          </w:p>
        </w:tc>
        <w:tc>
          <w:tcPr>
            <w:tcW w:w="2855" w:type="dxa"/>
          </w:tcPr>
          <w:p w:rsidR="009D1F02" w:rsidRDefault="009D1F02" w:rsidP="00BE61D7">
            <w:pPr>
              <w:spacing w:after="0" w:line="240" w:lineRule="auto"/>
            </w:pPr>
          </w:p>
        </w:tc>
        <w:tc>
          <w:tcPr>
            <w:tcW w:w="2618" w:type="dxa"/>
          </w:tcPr>
          <w:p w:rsidR="009D1F02" w:rsidRDefault="009D1F02" w:rsidP="00C82533">
            <w:pPr>
              <w:spacing w:after="0" w:line="240" w:lineRule="auto"/>
            </w:pPr>
          </w:p>
          <w:p w:rsidR="0097519E" w:rsidRDefault="0097519E" w:rsidP="00C82533">
            <w:pPr>
              <w:spacing w:after="0" w:line="240" w:lineRule="auto"/>
            </w:pPr>
          </w:p>
          <w:p w:rsidR="0097519E" w:rsidRDefault="0097519E" w:rsidP="00C82533">
            <w:pPr>
              <w:spacing w:after="0" w:line="240" w:lineRule="auto"/>
            </w:pPr>
          </w:p>
          <w:p w:rsidR="0097519E" w:rsidRDefault="0097519E" w:rsidP="00C82533">
            <w:pPr>
              <w:spacing w:after="0" w:line="240" w:lineRule="auto"/>
            </w:pPr>
          </w:p>
          <w:p w:rsidR="0097519E" w:rsidRDefault="0097519E" w:rsidP="00C82533">
            <w:pPr>
              <w:spacing w:after="0" w:line="240" w:lineRule="auto"/>
            </w:pPr>
          </w:p>
          <w:p w:rsidR="0097519E" w:rsidRDefault="0097519E" w:rsidP="00C82533">
            <w:pPr>
              <w:spacing w:after="0" w:line="240" w:lineRule="auto"/>
            </w:pPr>
          </w:p>
          <w:p w:rsidR="0097519E" w:rsidRDefault="0097519E" w:rsidP="00C82533">
            <w:pPr>
              <w:spacing w:after="0" w:line="240" w:lineRule="auto"/>
            </w:pPr>
          </w:p>
          <w:p w:rsidR="0097519E" w:rsidRDefault="0097519E" w:rsidP="00C82533">
            <w:pPr>
              <w:spacing w:after="0" w:line="240" w:lineRule="auto"/>
            </w:pPr>
          </w:p>
          <w:p w:rsidR="0097519E" w:rsidRDefault="0097519E" w:rsidP="00C82533">
            <w:pPr>
              <w:spacing w:after="0" w:line="240" w:lineRule="auto"/>
            </w:pPr>
            <w:r w:rsidRPr="009202BF">
              <w:rPr>
                <w:b/>
              </w:rPr>
              <w:t>MET</w:t>
            </w:r>
          </w:p>
        </w:tc>
      </w:tr>
      <w:tr w:rsidR="00404670" w:rsidRPr="00C82533" w:rsidTr="0086685F">
        <w:trPr>
          <w:trHeight w:val="146"/>
        </w:trPr>
        <w:tc>
          <w:tcPr>
            <w:tcW w:w="2242" w:type="dxa"/>
          </w:tcPr>
          <w:p w:rsidR="009D1F02" w:rsidRPr="00D82CE3" w:rsidRDefault="009D1F02" w:rsidP="009D1F02">
            <w:pPr>
              <w:spacing w:after="0" w:line="240" w:lineRule="auto"/>
              <w:rPr>
                <w:b/>
              </w:rPr>
            </w:pPr>
            <w:r w:rsidRPr="00D82CE3">
              <w:rPr>
                <w:b/>
              </w:rPr>
              <w:t>Individual Weekly Reporting Form</w:t>
            </w:r>
          </w:p>
          <w:p w:rsidR="00D82CE3" w:rsidRPr="00D82CE3" w:rsidRDefault="00D82CE3" w:rsidP="009D1F02">
            <w:pPr>
              <w:spacing w:after="0" w:line="240" w:lineRule="auto"/>
              <w:rPr>
                <w:b/>
              </w:rPr>
            </w:pPr>
          </w:p>
          <w:p w:rsidR="009D1F02" w:rsidRPr="00D82CE3" w:rsidRDefault="00D82CE3" w:rsidP="00C82533">
            <w:pPr>
              <w:spacing w:after="0" w:line="240" w:lineRule="auto"/>
              <w:rPr>
                <w:b/>
              </w:rPr>
            </w:pPr>
            <w:r w:rsidRPr="00D82CE3">
              <w:rPr>
                <w:b/>
              </w:rPr>
              <w:t>CEC Standards:</w:t>
            </w:r>
          </w:p>
          <w:p w:rsidR="00D065A4" w:rsidRPr="00343E56" w:rsidRDefault="00D82CE3" w:rsidP="00C82533">
            <w:pPr>
              <w:spacing w:after="0" w:line="240" w:lineRule="auto"/>
              <w:rPr>
                <w:b/>
              </w:rPr>
            </w:pPr>
            <w:r w:rsidRPr="00D82CE3">
              <w:rPr>
                <w:b/>
              </w:rPr>
              <w:t>CC5S9</w:t>
            </w:r>
            <w:r w:rsidR="00343E56">
              <w:rPr>
                <w:b/>
              </w:rPr>
              <w:t>,10K2,10K4</w:t>
            </w:r>
          </w:p>
        </w:tc>
        <w:tc>
          <w:tcPr>
            <w:tcW w:w="2855" w:type="dxa"/>
          </w:tcPr>
          <w:p w:rsidR="009D1F02" w:rsidRDefault="009D1F02" w:rsidP="00F55268">
            <w:pPr>
              <w:spacing w:after="0" w:line="240" w:lineRule="auto"/>
            </w:pPr>
          </w:p>
          <w:p w:rsidR="0097519E" w:rsidRDefault="0097519E" w:rsidP="00F55268">
            <w:pPr>
              <w:spacing w:after="0" w:line="240" w:lineRule="auto"/>
            </w:pPr>
            <w:r w:rsidRPr="009202BF">
              <w:rPr>
                <w:b/>
              </w:rPr>
              <w:t>NOT MET</w:t>
            </w:r>
          </w:p>
        </w:tc>
        <w:tc>
          <w:tcPr>
            <w:tcW w:w="2855" w:type="dxa"/>
          </w:tcPr>
          <w:p w:rsidR="009D1F02" w:rsidRDefault="009D1F02" w:rsidP="00BE61D7">
            <w:pPr>
              <w:spacing w:after="0" w:line="240" w:lineRule="auto"/>
            </w:pPr>
          </w:p>
        </w:tc>
        <w:tc>
          <w:tcPr>
            <w:tcW w:w="2855" w:type="dxa"/>
          </w:tcPr>
          <w:p w:rsidR="009D1F02" w:rsidRDefault="009D1F02" w:rsidP="00BE61D7">
            <w:pPr>
              <w:spacing w:after="0" w:line="240" w:lineRule="auto"/>
            </w:pPr>
          </w:p>
        </w:tc>
        <w:tc>
          <w:tcPr>
            <w:tcW w:w="2618" w:type="dxa"/>
          </w:tcPr>
          <w:p w:rsidR="009D1F02" w:rsidRDefault="009D1F02" w:rsidP="00C82533">
            <w:pPr>
              <w:spacing w:after="0" w:line="240" w:lineRule="auto"/>
            </w:pPr>
          </w:p>
          <w:p w:rsidR="0097519E" w:rsidRDefault="0097519E" w:rsidP="00C82533">
            <w:pPr>
              <w:spacing w:after="0" w:line="240" w:lineRule="auto"/>
            </w:pPr>
            <w:r w:rsidRPr="009202BF">
              <w:rPr>
                <w:b/>
              </w:rPr>
              <w:t>MET</w:t>
            </w:r>
          </w:p>
        </w:tc>
      </w:tr>
      <w:tr w:rsidR="00404670" w:rsidRPr="00C82533" w:rsidTr="0086685F">
        <w:trPr>
          <w:trHeight w:val="146"/>
        </w:trPr>
        <w:tc>
          <w:tcPr>
            <w:tcW w:w="2242" w:type="dxa"/>
          </w:tcPr>
          <w:p w:rsidR="009D1F02" w:rsidRPr="00D04619" w:rsidRDefault="009D1F02" w:rsidP="009D1F02">
            <w:pPr>
              <w:spacing w:after="0" w:line="240" w:lineRule="auto"/>
              <w:rPr>
                <w:b/>
              </w:rPr>
            </w:pPr>
            <w:r w:rsidRPr="00D04619">
              <w:rPr>
                <w:b/>
              </w:rPr>
              <w:t>Positive Reinforcement Letter</w:t>
            </w:r>
          </w:p>
          <w:p w:rsidR="00D04619" w:rsidRPr="00D04619" w:rsidRDefault="00D04619" w:rsidP="009D1F02">
            <w:pPr>
              <w:spacing w:after="0" w:line="240" w:lineRule="auto"/>
              <w:rPr>
                <w:b/>
              </w:rPr>
            </w:pPr>
          </w:p>
          <w:p w:rsidR="00D04619" w:rsidRPr="00D04619" w:rsidRDefault="00D04619" w:rsidP="009D1F02">
            <w:pPr>
              <w:spacing w:after="0" w:line="240" w:lineRule="auto"/>
              <w:rPr>
                <w:b/>
              </w:rPr>
            </w:pPr>
            <w:r w:rsidRPr="00D04619">
              <w:rPr>
                <w:b/>
              </w:rPr>
              <w:t>CEC Standards:</w:t>
            </w:r>
          </w:p>
          <w:p w:rsidR="009D1F02" w:rsidRPr="00343E56" w:rsidRDefault="00D04619" w:rsidP="00C82533">
            <w:pPr>
              <w:spacing w:after="0" w:line="240" w:lineRule="auto"/>
              <w:rPr>
                <w:b/>
              </w:rPr>
            </w:pPr>
            <w:r>
              <w:rPr>
                <w:b/>
              </w:rPr>
              <w:t>CC1K7</w:t>
            </w:r>
            <w:r w:rsidR="00343E56">
              <w:rPr>
                <w:b/>
              </w:rPr>
              <w:t>,1K10,2K4,10K4</w:t>
            </w:r>
          </w:p>
        </w:tc>
        <w:tc>
          <w:tcPr>
            <w:tcW w:w="2855" w:type="dxa"/>
          </w:tcPr>
          <w:p w:rsidR="009D1F02" w:rsidRDefault="009D1F02" w:rsidP="00F55268">
            <w:pPr>
              <w:spacing w:after="0" w:line="240" w:lineRule="auto"/>
            </w:pPr>
          </w:p>
          <w:p w:rsidR="0097519E" w:rsidRDefault="0097519E" w:rsidP="00F55268">
            <w:pPr>
              <w:spacing w:after="0" w:line="240" w:lineRule="auto"/>
            </w:pPr>
            <w:r w:rsidRPr="009202BF">
              <w:rPr>
                <w:b/>
              </w:rPr>
              <w:t>NOT MET</w:t>
            </w:r>
          </w:p>
        </w:tc>
        <w:tc>
          <w:tcPr>
            <w:tcW w:w="2855" w:type="dxa"/>
          </w:tcPr>
          <w:p w:rsidR="009D1F02" w:rsidRDefault="009D1F02" w:rsidP="00BE61D7">
            <w:pPr>
              <w:spacing w:after="0" w:line="240" w:lineRule="auto"/>
            </w:pPr>
          </w:p>
        </w:tc>
        <w:tc>
          <w:tcPr>
            <w:tcW w:w="2855" w:type="dxa"/>
          </w:tcPr>
          <w:p w:rsidR="009D1F02" w:rsidRDefault="009D1F02" w:rsidP="00BE61D7">
            <w:pPr>
              <w:spacing w:after="0" w:line="240" w:lineRule="auto"/>
            </w:pPr>
          </w:p>
        </w:tc>
        <w:tc>
          <w:tcPr>
            <w:tcW w:w="2618" w:type="dxa"/>
          </w:tcPr>
          <w:p w:rsidR="009D1F02" w:rsidRDefault="009D1F02" w:rsidP="00C82533">
            <w:pPr>
              <w:spacing w:after="0" w:line="240" w:lineRule="auto"/>
            </w:pPr>
          </w:p>
          <w:p w:rsidR="0097519E" w:rsidRDefault="0097519E" w:rsidP="00C82533">
            <w:pPr>
              <w:spacing w:after="0" w:line="240" w:lineRule="auto"/>
            </w:pPr>
            <w:r w:rsidRPr="009202BF">
              <w:rPr>
                <w:b/>
              </w:rPr>
              <w:t>MET</w:t>
            </w:r>
          </w:p>
        </w:tc>
      </w:tr>
      <w:tr w:rsidR="00404670" w:rsidRPr="00C82533" w:rsidTr="0086685F">
        <w:trPr>
          <w:trHeight w:val="146"/>
        </w:trPr>
        <w:tc>
          <w:tcPr>
            <w:tcW w:w="2242" w:type="dxa"/>
          </w:tcPr>
          <w:p w:rsidR="009D1F02" w:rsidRPr="00D04619" w:rsidRDefault="009D1F02" w:rsidP="009D1F02">
            <w:pPr>
              <w:spacing w:after="0" w:line="240" w:lineRule="auto"/>
              <w:rPr>
                <w:b/>
              </w:rPr>
            </w:pPr>
            <w:r w:rsidRPr="00D04619">
              <w:rPr>
                <w:b/>
              </w:rPr>
              <w:t>Review of a Parent Article</w:t>
            </w:r>
          </w:p>
          <w:p w:rsidR="00D04619" w:rsidRDefault="00D04619" w:rsidP="009D1F02">
            <w:pPr>
              <w:spacing w:after="0" w:line="240" w:lineRule="auto"/>
            </w:pPr>
          </w:p>
          <w:p w:rsidR="00D04619" w:rsidRPr="00D04619" w:rsidRDefault="00D04619" w:rsidP="00D04619">
            <w:pPr>
              <w:spacing w:after="0" w:line="240" w:lineRule="auto"/>
              <w:rPr>
                <w:b/>
              </w:rPr>
            </w:pPr>
            <w:r w:rsidRPr="00D04619">
              <w:rPr>
                <w:b/>
              </w:rPr>
              <w:t>CEC Standards:</w:t>
            </w:r>
          </w:p>
          <w:p w:rsidR="00D04619" w:rsidRDefault="00D04619" w:rsidP="00D04619">
            <w:pPr>
              <w:spacing w:after="0" w:line="240" w:lineRule="auto"/>
              <w:rPr>
                <w:b/>
              </w:rPr>
            </w:pPr>
            <w:r>
              <w:rPr>
                <w:b/>
              </w:rPr>
              <w:t>CC1K7</w:t>
            </w:r>
            <w:r w:rsidR="00343E56">
              <w:rPr>
                <w:b/>
              </w:rPr>
              <w:t>,2K4,3K3,3K4</w:t>
            </w:r>
          </w:p>
          <w:p w:rsidR="00D065A4" w:rsidRDefault="00D04619" w:rsidP="00D065A4">
            <w:pPr>
              <w:spacing w:after="0" w:line="240" w:lineRule="auto"/>
              <w:rPr>
                <w:b/>
              </w:rPr>
            </w:pPr>
            <w:r>
              <w:rPr>
                <w:b/>
              </w:rPr>
              <w:t>CC3K5</w:t>
            </w:r>
            <w:r w:rsidR="00343E56">
              <w:rPr>
                <w:b/>
              </w:rPr>
              <w:t>, GC9K1,9K2,</w:t>
            </w:r>
          </w:p>
          <w:p w:rsidR="009D1F02" w:rsidRPr="00343E56" w:rsidRDefault="00283071" w:rsidP="00C82533">
            <w:pPr>
              <w:spacing w:after="0" w:line="240" w:lineRule="auto"/>
              <w:rPr>
                <w:b/>
              </w:rPr>
            </w:pPr>
            <w:r>
              <w:rPr>
                <w:b/>
              </w:rPr>
              <w:t>GC10S2</w:t>
            </w:r>
            <w:r w:rsidR="00343E56">
              <w:rPr>
                <w:b/>
              </w:rPr>
              <w:t>, 10S3</w:t>
            </w:r>
          </w:p>
        </w:tc>
        <w:tc>
          <w:tcPr>
            <w:tcW w:w="2855" w:type="dxa"/>
          </w:tcPr>
          <w:p w:rsidR="009D1F02" w:rsidRDefault="009D1F02" w:rsidP="00F55268">
            <w:pPr>
              <w:spacing w:after="0" w:line="240" w:lineRule="auto"/>
            </w:pPr>
          </w:p>
          <w:p w:rsidR="0097519E" w:rsidRDefault="0097519E" w:rsidP="00F55268">
            <w:pPr>
              <w:spacing w:after="0" w:line="240" w:lineRule="auto"/>
            </w:pPr>
            <w:r w:rsidRPr="009202BF">
              <w:rPr>
                <w:b/>
              </w:rPr>
              <w:t>NOT MET</w:t>
            </w:r>
          </w:p>
        </w:tc>
        <w:tc>
          <w:tcPr>
            <w:tcW w:w="2855" w:type="dxa"/>
          </w:tcPr>
          <w:p w:rsidR="009D1F02" w:rsidRDefault="009D1F02" w:rsidP="00BE61D7">
            <w:pPr>
              <w:spacing w:after="0" w:line="240" w:lineRule="auto"/>
            </w:pPr>
          </w:p>
        </w:tc>
        <w:tc>
          <w:tcPr>
            <w:tcW w:w="2855" w:type="dxa"/>
          </w:tcPr>
          <w:p w:rsidR="009D1F02" w:rsidRDefault="009D1F02" w:rsidP="00BE61D7">
            <w:pPr>
              <w:spacing w:after="0" w:line="240" w:lineRule="auto"/>
            </w:pPr>
          </w:p>
        </w:tc>
        <w:tc>
          <w:tcPr>
            <w:tcW w:w="2618" w:type="dxa"/>
          </w:tcPr>
          <w:p w:rsidR="009D1F02" w:rsidRDefault="009D1F02" w:rsidP="00C82533">
            <w:pPr>
              <w:spacing w:after="0" w:line="240" w:lineRule="auto"/>
            </w:pPr>
          </w:p>
          <w:p w:rsidR="0097519E" w:rsidRDefault="0097519E" w:rsidP="00C82533">
            <w:pPr>
              <w:spacing w:after="0" w:line="240" w:lineRule="auto"/>
            </w:pPr>
            <w:r w:rsidRPr="009202BF">
              <w:rPr>
                <w:b/>
              </w:rPr>
              <w:t>MET</w:t>
            </w:r>
          </w:p>
        </w:tc>
      </w:tr>
      <w:tr w:rsidR="00404670" w:rsidRPr="00C82533" w:rsidTr="00923E7F">
        <w:trPr>
          <w:trHeight w:val="2420"/>
        </w:trPr>
        <w:tc>
          <w:tcPr>
            <w:tcW w:w="2242" w:type="dxa"/>
          </w:tcPr>
          <w:p w:rsidR="00D04619" w:rsidRPr="00D04619" w:rsidRDefault="00D82CE3" w:rsidP="00D82CE3">
            <w:pPr>
              <w:spacing w:after="0" w:line="240" w:lineRule="auto"/>
              <w:rPr>
                <w:b/>
              </w:rPr>
            </w:pPr>
            <w:r w:rsidRPr="00D04619">
              <w:rPr>
                <w:b/>
              </w:rPr>
              <w:lastRenderedPageBreak/>
              <w:t>Review of Parent organizations</w:t>
            </w:r>
            <w:r w:rsidR="003549EF">
              <w:rPr>
                <w:b/>
              </w:rPr>
              <w:t xml:space="preserve"> and helpful websites</w:t>
            </w:r>
          </w:p>
          <w:p w:rsidR="00D04619" w:rsidRDefault="00D04619" w:rsidP="00D82CE3">
            <w:pPr>
              <w:spacing w:after="0" w:line="240" w:lineRule="auto"/>
            </w:pPr>
          </w:p>
          <w:p w:rsidR="00D04619" w:rsidRPr="00D04619" w:rsidRDefault="00D04619" w:rsidP="00D04619">
            <w:pPr>
              <w:spacing w:after="0" w:line="240" w:lineRule="auto"/>
              <w:rPr>
                <w:b/>
              </w:rPr>
            </w:pPr>
            <w:r w:rsidRPr="00D04619">
              <w:rPr>
                <w:b/>
              </w:rPr>
              <w:t>CEC Standards:</w:t>
            </w:r>
          </w:p>
          <w:p w:rsidR="00D04619" w:rsidRDefault="00D04619" w:rsidP="00D04619">
            <w:pPr>
              <w:spacing w:after="0" w:line="240" w:lineRule="auto"/>
              <w:rPr>
                <w:b/>
              </w:rPr>
            </w:pPr>
            <w:r>
              <w:rPr>
                <w:b/>
              </w:rPr>
              <w:t>CC1K7</w:t>
            </w:r>
            <w:r w:rsidR="00923E7F">
              <w:rPr>
                <w:b/>
              </w:rPr>
              <w:t>,2K4,3K3,3K4</w:t>
            </w:r>
          </w:p>
          <w:p w:rsidR="00D065A4" w:rsidRDefault="00D04619" w:rsidP="00D04619">
            <w:pPr>
              <w:spacing w:after="0" w:line="240" w:lineRule="auto"/>
              <w:rPr>
                <w:b/>
              </w:rPr>
            </w:pPr>
            <w:r>
              <w:rPr>
                <w:b/>
              </w:rPr>
              <w:t>CC3K5</w:t>
            </w:r>
            <w:r w:rsidR="00923E7F">
              <w:rPr>
                <w:b/>
              </w:rPr>
              <w:t>,5S1,10K4</w:t>
            </w:r>
          </w:p>
          <w:p w:rsidR="00D82CE3" w:rsidRPr="00923E7F" w:rsidRDefault="00D065A4" w:rsidP="009D1F02">
            <w:pPr>
              <w:spacing w:after="0" w:line="240" w:lineRule="auto"/>
              <w:rPr>
                <w:b/>
              </w:rPr>
            </w:pPr>
            <w:r>
              <w:rPr>
                <w:b/>
              </w:rPr>
              <w:t>GC9K1</w:t>
            </w:r>
            <w:r w:rsidR="00923E7F">
              <w:rPr>
                <w:b/>
              </w:rPr>
              <w:t>, 9K2</w:t>
            </w:r>
          </w:p>
        </w:tc>
        <w:tc>
          <w:tcPr>
            <w:tcW w:w="2855" w:type="dxa"/>
          </w:tcPr>
          <w:p w:rsidR="00D82CE3" w:rsidRDefault="00D82CE3" w:rsidP="00F55268">
            <w:pPr>
              <w:spacing w:after="0" w:line="240" w:lineRule="auto"/>
            </w:pPr>
          </w:p>
          <w:p w:rsidR="0097519E" w:rsidRDefault="0097519E" w:rsidP="00F55268">
            <w:pPr>
              <w:spacing w:after="0" w:line="240" w:lineRule="auto"/>
            </w:pPr>
            <w:r w:rsidRPr="009202BF">
              <w:rPr>
                <w:b/>
              </w:rPr>
              <w:t>NOT MET</w:t>
            </w:r>
          </w:p>
        </w:tc>
        <w:tc>
          <w:tcPr>
            <w:tcW w:w="2855" w:type="dxa"/>
          </w:tcPr>
          <w:p w:rsidR="00D82CE3" w:rsidRDefault="00D82CE3" w:rsidP="00BE61D7">
            <w:pPr>
              <w:spacing w:after="0" w:line="240" w:lineRule="auto"/>
            </w:pPr>
          </w:p>
        </w:tc>
        <w:tc>
          <w:tcPr>
            <w:tcW w:w="2855" w:type="dxa"/>
          </w:tcPr>
          <w:p w:rsidR="00D82CE3" w:rsidRDefault="00D82CE3" w:rsidP="00BE61D7">
            <w:pPr>
              <w:spacing w:after="0" w:line="240" w:lineRule="auto"/>
            </w:pPr>
          </w:p>
        </w:tc>
        <w:tc>
          <w:tcPr>
            <w:tcW w:w="2618" w:type="dxa"/>
          </w:tcPr>
          <w:p w:rsidR="00D82CE3" w:rsidRDefault="00D82CE3" w:rsidP="00C82533">
            <w:pPr>
              <w:spacing w:after="0" w:line="240" w:lineRule="auto"/>
            </w:pPr>
          </w:p>
          <w:p w:rsidR="0097519E" w:rsidRDefault="0097519E" w:rsidP="00C82533">
            <w:pPr>
              <w:spacing w:after="0" w:line="240" w:lineRule="auto"/>
            </w:pPr>
            <w:r w:rsidRPr="009202BF">
              <w:rPr>
                <w:b/>
              </w:rPr>
              <w:t>MET</w:t>
            </w:r>
          </w:p>
        </w:tc>
      </w:tr>
      <w:tr w:rsidR="00404670" w:rsidRPr="00C82533" w:rsidTr="00923E7F">
        <w:trPr>
          <w:trHeight w:val="1880"/>
        </w:trPr>
        <w:tc>
          <w:tcPr>
            <w:tcW w:w="2242" w:type="dxa"/>
          </w:tcPr>
          <w:p w:rsidR="00D82CE3" w:rsidRPr="00D04619" w:rsidRDefault="00D82CE3" w:rsidP="00D82CE3">
            <w:pPr>
              <w:spacing w:after="0" w:line="240" w:lineRule="auto"/>
              <w:rPr>
                <w:b/>
              </w:rPr>
            </w:pPr>
            <w:r w:rsidRPr="00D04619">
              <w:rPr>
                <w:b/>
              </w:rPr>
              <w:t>Classroom Newsletter</w:t>
            </w:r>
          </w:p>
          <w:p w:rsidR="00404670" w:rsidRDefault="00404670" w:rsidP="00D82CE3">
            <w:pPr>
              <w:spacing w:after="0" w:line="240" w:lineRule="auto"/>
            </w:pPr>
          </w:p>
          <w:p w:rsidR="00404670" w:rsidRPr="00D04619" w:rsidRDefault="00404670" w:rsidP="00D82CE3">
            <w:pPr>
              <w:spacing w:after="0" w:line="240" w:lineRule="auto"/>
              <w:rPr>
                <w:b/>
              </w:rPr>
            </w:pPr>
            <w:r w:rsidRPr="00D04619">
              <w:rPr>
                <w:b/>
              </w:rPr>
              <w:t>CEC Standards:</w:t>
            </w:r>
          </w:p>
          <w:p w:rsidR="00D04619" w:rsidRDefault="00D04619" w:rsidP="00D04619">
            <w:pPr>
              <w:spacing w:after="0" w:line="240" w:lineRule="auto"/>
              <w:rPr>
                <w:b/>
              </w:rPr>
            </w:pPr>
            <w:r>
              <w:rPr>
                <w:b/>
              </w:rPr>
              <w:t>CC1K7</w:t>
            </w:r>
            <w:r w:rsidR="00923E7F">
              <w:rPr>
                <w:b/>
              </w:rPr>
              <w:t>,2K4,5S1,</w:t>
            </w:r>
          </w:p>
          <w:p w:rsidR="00923E7F" w:rsidRDefault="00923E7F" w:rsidP="00D04619">
            <w:pPr>
              <w:spacing w:after="0" w:line="240" w:lineRule="auto"/>
              <w:rPr>
                <w:b/>
              </w:rPr>
            </w:pPr>
            <w:r>
              <w:rPr>
                <w:b/>
              </w:rPr>
              <w:t>CC10S3,10S10</w:t>
            </w:r>
          </w:p>
          <w:p w:rsidR="00D82CE3" w:rsidRPr="00923E7F" w:rsidRDefault="00283071" w:rsidP="009D1F02">
            <w:pPr>
              <w:spacing w:after="0" w:line="240" w:lineRule="auto"/>
              <w:rPr>
                <w:b/>
              </w:rPr>
            </w:pPr>
            <w:r>
              <w:rPr>
                <w:b/>
              </w:rPr>
              <w:t>GC10S2</w:t>
            </w:r>
          </w:p>
        </w:tc>
        <w:tc>
          <w:tcPr>
            <w:tcW w:w="2855" w:type="dxa"/>
          </w:tcPr>
          <w:p w:rsidR="00D82CE3" w:rsidRDefault="00D82CE3" w:rsidP="00F55268">
            <w:pPr>
              <w:spacing w:after="0" w:line="240" w:lineRule="auto"/>
            </w:pPr>
          </w:p>
          <w:p w:rsidR="0097519E" w:rsidRDefault="0097519E" w:rsidP="00F55268">
            <w:pPr>
              <w:spacing w:after="0" w:line="240" w:lineRule="auto"/>
            </w:pPr>
            <w:r w:rsidRPr="009202BF">
              <w:rPr>
                <w:b/>
              </w:rPr>
              <w:t>NOT MET</w:t>
            </w:r>
          </w:p>
        </w:tc>
        <w:tc>
          <w:tcPr>
            <w:tcW w:w="2855" w:type="dxa"/>
          </w:tcPr>
          <w:p w:rsidR="00D82CE3" w:rsidRDefault="00D82CE3" w:rsidP="00BE61D7">
            <w:pPr>
              <w:spacing w:after="0" w:line="240" w:lineRule="auto"/>
            </w:pPr>
          </w:p>
        </w:tc>
        <w:tc>
          <w:tcPr>
            <w:tcW w:w="2855" w:type="dxa"/>
          </w:tcPr>
          <w:p w:rsidR="00D82CE3" w:rsidRDefault="00D82CE3" w:rsidP="00BE61D7">
            <w:pPr>
              <w:spacing w:after="0" w:line="240" w:lineRule="auto"/>
            </w:pPr>
          </w:p>
        </w:tc>
        <w:tc>
          <w:tcPr>
            <w:tcW w:w="2618" w:type="dxa"/>
          </w:tcPr>
          <w:p w:rsidR="00D82CE3" w:rsidRDefault="00D82CE3" w:rsidP="00C82533">
            <w:pPr>
              <w:spacing w:after="0" w:line="240" w:lineRule="auto"/>
            </w:pPr>
          </w:p>
          <w:p w:rsidR="0097519E" w:rsidRDefault="0097519E" w:rsidP="00C82533">
            <w:pPr>
              <w:spacing w:after="0" w:line="240" w:lineRule="auto"/>
            </w:pPr>
            <w:r w:rsidRPr="009202BF">
              <w:rPr>
                <w:b/>
              </w:rPr>
              <w:t>MET</w:t>
            </w:r>
          </w:p>
        </w:tc>
      </w:tr>
      <w:tr w:rsidR="00404670" w:rsidRPr="00C82533" w:rsidTr="0086685F">
        <w:trPr>
          <w:trHeight w:val="534"/>
        </w:trPr>
        <w:tc>
          <w:tcPr>
            <w:tcW w:w="2242" w:type="dxa"/>
          </w:tcPr>
          <w:p w:rsidR="00D82CE3" w:rsidRPr="00D82CE3" w:rsidRDefault="00D82CE3" w:rsidP="00D82CE3">
            <w:pPr>
              <w:spacing w:after="0" w:line="240" w:lineRule="auto"/>
              <w:rPr>
                <w:b/>
              </w:rPr>
            </w:pPr>
            <w:r w:rsidRPr="00D82CE3">
              <w:rPr>
                <w:b/>
              </w:rPr>
              <w:t>Document on how to deal with para</w:t>
            </w:r>
            <w:r w:rsidR="00E1061D">
              <w:rPr>
                <w:b/>
              </w:rPr>
              <w:t>-</w:t>
            </w:r>
            <w:r w:rsidRPr="00D82CE3">
              <w:rPr>
                <w:b/>
              </w:rPr>
              <w:t>educators, volunteers, and tutors in the classroom</w:t>
            </w:r>
          </w:p>
          <w:p w:rsidR="00D82CE3" w:rsidRPr="00D82CE3" w:rsidRDefault="00D82CE3" w:rsidP="00D82CE3">
            <w:pPr>
              <w:spacing w:after="0" w:line="240" w:lineRule="auto"/>
              <w:rPr>
                <w:b/>
              </w:rPr>
            </w:pPr>
          </w:p>
          <w:p w:rsidR="00D82CE3" w:rsidRDefault="00D82CE3" w:rsidP="00D82CE3">
            <w:pPr>
              <w:spacing w:after="0" w:line="240" w:lineRule="auto"/>
              <w:rPr>
                <w:b/>
              </w:rPr>
            </w:pPr>
            <w:r w:rsidRPr="00D82CE3">
              <w:rPr>
                <w:b/>
              </w:rPr>
              <w:t>CEC Standards</w:t>
            </w:r>
            <w:r>
              <w:rPr>
                <w:b/>
              </w:rPr>
              <w:t>:</w:t>
            </w:r>
          </w:p>
          <w:p w:rsidR="00D82CE3" w:rsidRPr="00D82CE3" w:rsidRDefault="00D82CE3" w:rsidP="00D82CE3">
            <w:pPr>
              <w:spacing w:after="0" w:line="240" w:lineRule="auto"/>
              <w:rPr>
                <w:b/>
              </w:rPr>
            </w:pPr>
            <w:r>
              <w:rPr>
                <w:b/>
              </w:rPr>
              <w:t>CC5S15</w:t>
            </w:r>
            <w:r w:rsidR="00923E7F">
              <w:rPr>
                <w:b/>
              </w:rPr>
              <w:t>, GC7K5</w:t>
            </w:r>
          </w:p>
        </w:tc>
        <w:tc>
          <w:tcPr>
            <w:tcW w:w="2855" w:type="dxa"/>
          </w:tcPr>
          <w:p w:rsidR="00D82CE3" w:rsidRDefault="00D82CE3" w:rsidP="00F55268">
            <w:pPr>
              <w:spacing w:after="0" w:line="240" w:lineRule="auto"/>
            </w:pPr>
          </w:p>
          <w:p w:rsidR="0097519E" w:rsidRDefault="0097519E" w:rsidP="00F55268">
            <w:pPr>
              <w:spacing w:after="0" w:line="240" w:lineRule="auto"/>
            </w:pPr>
            <w:r w:rsidRPr="009202BF">
              <w:rPr>
                <w:b/>
              </w:rPr>
              <w:t>NOT MET</w:t>
            </w:r>
          </w:p>
        </w:tc>
        <w:tc>
          <w:tcPr>
            <w:tcW w:w="2855" w:type="dxa"/>
          </w:tcPr>
          <w:p w:rsidR="00D82CE3" w:rsidRDefault="00D82CE3" w:rsidP="00BE61D7">
            <w:pPr>
              <w:spacing w:after="0" w:line="240" w:lineRule="auto"/>
            </w:pPr>
          </w:p>
        </w:tc>
        <w:tc>
          <w:tcPr>
            <w:tcW w:w="2855" w:type="dxa"/>
          </w:tcPr>
          <w:p w:rsidR="00D82CE3" w:rsidRDefault="00D82CE3" w:rsidP="00BE61D7">
            <w:pPr>
              <w:spacing w:after="0" w:line="240" w:lineRule="auto"/>
            </w:pPr>
          </w:p>
        </w:tc>
        <w:tc>
          <w:tcPr>
            <w:tcW w:w="2618" w:type="dxa"/>
          </w:tcPr>
          <w:p w:rsidR="00D82CE3" w:rsidRDefault="00D82CE3" w:rsidP="00C82533">
            <w:pPr>
              <w:spacing w:after="0" w:line="240" w:lineRule="auto"/>
            </w:pPr>
          </w:p>
          <w:p w:rsidR="0097519E" w:rsidRDefault="0097519E" w:rsidP="00C82533">
            <w:pPr>
              <w:spacing w:after="0" w:line="240" w:lineRule="auto"/>
            </w:pPr>
            <w:r w:rsidRPr="009202BF">
              <w:rPr>
                <w:b/>
              </w:rPr>
              <w:t>MET</w:t>
            </w:r>
          </w:p>
        </w:tc>
      </w:tr>
    </w:tbl>
    <w:p w:rsidR="009D1F02" w:rsidRDefault="009D1F02">
      <w:r>
        <w:br w:type="page"/>
      </w:r>
    </w:p>
    <w:tbl>
      <w:tblPr>
        <w:tblW w:w="13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2"/>
        <w:gridCol w:w="2855"/>
        <w:gridCol w:w="2855"/>
        <w:gridCol w:w="2855"/>
        <w:gridCol w:w="2618"/>
      </w:tblGrid>
      <w:tr w:rsidR="009D1F02" w:rsidRPr="00C82533" w:rsidTr="0086685F">
        <w:trPr>
          <w:trHeight w:val="256"/>
        </w:trPr>
        <w:tc>
          <w:tcPr>
            <w:tcW w:w="13424" w:type="dxa"/>
            <w:gridSpan w:val="5"/>
          </w:tcPr>
          <w:p w:rsidR="009D1F02" w:rsidRPr="009D1F02" w:rsidRDefault="009D1F02" w:rsidP="004003CF">
            <w:pPr>
              <w:spacing w:after="0" w:line="240" w:lineRule="auto"/>
              <w:jc w:val="center"/>
              <w:rPr>
                <w:b/>
              </w:rPr>
            </w:pPr>
            <w:r w:rsidRPr="009D1F02">
              <w:rPr>
                <w:b/>
              </w:rPr>
              <w:t>Parent Handbook</w:t>
            </w:r>
            <w:r w:rsidR="00055398">
              <w:rPr>
                <w:b/>
              </w:rPr>
              <w:t xml:space="preserve"> – Cultural Research Paper and Presentation</w:t>
            </w:r>
          </w:p>
        </w:tc>
      </w:tr>
      <w:tr w:rsidR="009D1F02" w:rsidRPr="00C82533" w:rsidTr="0086685F">
        <w:trPr>
          <w:trHeight w:val="544"/>
        </w:trPr>
        <w:tc>
          <w:tcPr>
            <w:tcW w:w="2242" w:type="dxa"/>
          </w:tcPr>
          <w:p w:rsidR="009D1F02" w:rsidRPr="009202BF" w:rsidRDefault="009D1F02" w:rsidP="00571836">
            <w:pPr>
              <w:spacing w:after="0" w:line="240" w:lineRule="auto"/>
              <w:jc w:val="center"/>
              <w:rPr>
                <w:b/>
              </w:rPr>
            </w:pPr>
            <w:r w:rsidRPr="009202BF">
              <w:rPr>
                <w:b/>
              </w:rPr>
              <w:t>ARTIFACT</w:t>
            </w:r>
            <w:r w:rsidR="00D52679">
              <w:rPr>
                <w:b/>
              </w:rPr>
              <w:t xml:space="preserve"> #10</w:t>
            </w:r>
          </w:p>
        </w:tc>
        <w:tc>
          <w:tcPr>
            <w:tcW w:w="2855" w:type="dxa"/>
          </w:tcPr>
          <w:p w:rsidR="009D1F02" w:rsidRPr="009202BF" w:rsidRDefault="009D1F02" w:rsidP="00571836">
            <w:pPr>
              <w:spacing w:after="0" w:line="240" w:lineRule="auto"/>
              <w:jc w:val="center"/>
              <w:rPr>
                <w:b/>
              </w:rPr>
            </w:pPr>
            <w:r w:rsidRPr="009202BF">
              <w:rPr>
                <w:b/>
              </w:rPr>
              <w:t>UNACCEPTABLE</w:t>
            </w:r>
          </w:p>
          <w:p w:rsidR="009D1F02" w:rsidRPr="009202BF" w:rsidRDefault="009D1F02" w:rsidP="00571836">
            <w:pPr>
              <w:spacing w:after="0" w:line="240" w:lineRule="auto"/>
              <w:jc w:val="center"/>
              <w:rPr>
                <w:b/>
              </w:rPr>
            </w:pPr>
            <w:r w:rsidRPr="009202BF">
              <w:rPr>
                <w:b/>
              </w:rPr>
              <w:t>1</w:t>
            </w:r>
          </w:p>
        </w:tc>
        <w:tc>
          <w:tcPr>
            <w:tcW w:w="2855" w:type="dxa"/>
          </w:tcPr>
          <w:p w:rsidR="009D1F02" w:rsidRPr="009202BF" w:rsidRDefault="009D1F02" w:rsidP="00571836">
            <w:pPr>
              <w:spacing w:after="0" w:line="240" w:lineRule="auto"/>
              <w:jc w:val="center"/>
              <w:rPr>
                <w:b/>
              </w:rPr>
            </w:pPr>
            <w:r w:rsidRPr="009202BF">
              <w:rPr>
                <w:b/>
              </w:rPr>
              <w:t>ACCEPTABLE</w:t>
            </w:r>
          </w:p>
          <w:p w:rsidR="009D1F02" w:rsidRPr="009202BF" w:rsidRDefault="009D1F02" w:rsidP="00571836">
            <w:pPr>
              <w:spacing w:after="0" w:line="240" w:lineRule="auto"/>
              <w:jc w:val="center"/>
              <w:rPr>
                <w:b/>
              </w:rPr>
            </w:pPr>
            <w:r w:rsidRPr="009202BF">
              <w:rPr>
                <w:b/>
              </w:rPr>
              <w:t>2</w:t>
            </w:r>
          </w:p>
        </w:tc>
        <w:tc>
          <w:tcPr>
            <w:tcW w:w="2855" w:type="dxa"/>
          </w:tcPr>
          <w:p w:rsidR="009D1F02" w:rsidRPr="009202BF" w:rsidRDefault="009D1F02" w:rsidP="00571836">
            <w:pPr>
              <w:spacing w:after="0" w:line="240" w:lineRule="auto"/>
              <w:jc w:val="center"/>
              <w:rPr>
                <w:b/>
              </w:rPr>
            </w:pPr>
            <w:r w:rsidRPr="009202BF">
              <w:rPr>
                <w:b/>
              </w:rPr>
              <w:t>COMPETENT</w:t>
            </w:r>
          </w:p>
          <w:p w:rsidR="009D1F02" w:rsidRPr="009202BF" w:rsidRDefault="009D1F02" w:rsidP="00571836">
            <w:pPr>
              <w:spacing w:after="0" w:line="240" w:lineRule="auto"/>
              <w:jc w:val="center"/>
              <w:rPr>
                <w:b/>
              </w:rPr>
            </w:pPr>
            <w:r w:rsidRPr="009202BF">
              <w:rPr>
                <w:b/>
              </w:rPr>
              <w:t>3</w:t>
            </w:r>
          </w:p>
        </w:tc>
        <w:tc>
          <w:tcPr>
            <w:tcW w:w="2618" w:type="dxa"/>
          </w:tcPr>
          <w:p w:rsidR="009D1F02" w:rsidRPr="009202BF" w:rsidRDefault="009D1F02" w:rsidP="00571836">
            <w:pPr>
              <w:spacing w:after="0" w:line="240" w:lineRule="auto"/>
              <w:jc w:val="center"/>
              <w:rPr>
                <w:b/>
              </w:rPr>
            </w:pPr>
            <w:r w:rsidRPr="009202BF">
              <w:rPr>
                <w:b/>
              </w:rPr>
              <w:t>EXEMPLARY</w:t>
            </w:r>
          </w:p>
          <w:p w:rsidR="009D1F02" w:rsidRPr="009202BF" w:rsidRDefault="009D1F02" w:rsidP="00571836">
            <w:pPr>
              <w:spacing w:after="0" w:line="240" w:lineRule="auto"/>
              <w:jc w:val="center"/>
              <w:rPr>
                <w:b/>
              </w:rPr>
            </w:pPr>
            <w:r w:rsidRPr="009202BF">
              <w:rPr>
                <w:b/>
              </w:rPr>
              <w:t>4</w:t>
            </w:r>
          </w:p>
        </w:tc>
      </w:tr>
      <w:tr w:rsidR="009D1F02" w:rsidRPr="00C82533" w:rsidTr="000A6E13">
        <w:trPr>
          <w:trHeight w:val="3320"/>
        </w:trPr>
        <w:tc>
          <w:tcPr>
            <w:tcW w:w="2242" w:type="dxa"/>
          </w:tcPr>
          <w:p w:rsidR="009D1F02" w:rsidRDefault="009D1F02" w:rsidP="008C6250">
            <w:pPr>
              <w:spacing w:after="0" w:line="240" w:lineRule="auto"/>
            </w:pPr>
          </w:p>
          <w:p w:rsidR="009D1F02" w:rsidRDefault="009D1F02" w:rsidP="00283071">
            <w:pPr>
              <w:spacing w:after="0" w:line="240" w:lineRule="auto"/>
              <w:jc w:val="center"/>
              <w:rPr>
                <w:b/>
              </w:rPr>
            </w:pPr>
            <w:r w:rsidRPr="00D065A4">
              <w:rPr>
                <w:b/>
              </w:rPr>
              <w:t>Cultural Research Paper</w:t>
            </w:r>
          </w:p>
          <w:p w:rsidR="00D065A4" w:rsidRDefault="00D065A4" w:rsidP="008C6250">
            <w:pPr>
              <w:spacing w:after="0" w:line="240" w:lineRule="auto"/>
              <w:rPr>
                <w:b/>
              </w:rPr>
            </w:pPr>
          </w:p>
          <w:p w:rsidR="00D065A4" w:rsidRPr="000A6E13" w:rsidRDefault="00D065A4" w:rsidP="00D065A4">
            <w:pPr>
              <w:spacing w:after="0" w:line="240" w:lineRule="auto"/>
              <w:rPr>
                <w:b/>
                <w:sz w:val="20"/>
                <w:szCs w:val="20"/>
              </w:rPr>
            </w:pPr>
          </w:p>
          <w:p w:rsidR="00D065A4" w:rsidRPr="000A6E13" w:rsidRDefault="00D065A4" w:rsidP="00D065A4">
            <w:pPr>
              <w:spacing w:after="0" w:line="240" w:lineRule="auto"/>
              <w:rPr>
                <w:b/>
                <w:sz w:val="20"/>
                <w:szCs w:val="20"/>
              </w:rPr>
            </w:pPr>
            <w:r w:rsidRPr="000A6E13">
              <w:rPr>
                <w:b/>
                <w:sz w:val="20"/>
                <w:szCs w:val="20"/>
              </w:rPr>
              <w:t>CEC Standards:</w:t>
            </w:r>
          </w:p>
          <w:p w:rsidR="00D065A4" w:rsidRPr="000A6E13" w:rsidRDefault="00D065A4" w:rsidP="00D065A4">
            <w:pPr>
              <w:spacing w:after="0" w:line="240" w:lineRule="auto"/>
              <w:rPr>
                <w:b/>
                <w:sz w:val="20"/>
                <w:szCs w:val="20"/>
              </w:rPr>
            </w:pPr>
            <w:r w:rsidRPr="000A6E13">
              <w:rPr>
                <w:b/>
                <w:sz w:val="20"/>
                <w:szCs w:val="20"/>
              </w:rPr>
              <w:t>CC1K5</w:t>
            </w:r>
            <w:r w:rsidR="000A6E13" w:rsidRPr="000A6E13">
              <w:rPr>
                <w:b/>
                <w:sz w:val="20"/>
                <w:szCs w:val="20"/>
              </w:rPr>
              <w:t>,1K7,1K10,2K3,</w:t>
            </w:r>
          </w:p>
          <w:p w:rsidR="00D065A4" w:rsidRPr="000A6E13" w:rsidRDefault="00D065A4" w:rsidP="00D065A4">
            <w:pPr>
              <w:spacing w:after="0" w:line="240" w:lineRule="auto"/>
              <w:rPr>
                <w:b/>
                <w:sz w:val="20"/>
                <w:szCs w:val="20"/>
              </w:rPr>
            </w:pPr>
            <w:r w:rsidRPr="000A6E13">
              <w:rPr>
                <w:b/>
                <w:sz w:val="20"/>
                <w:szCs w:val="20"/>
              </w:rPr>
              <w:t>CC2K4</w:t>
            </w:r>
            <w:r w:rsidR="000A6E13" w:rsidRPr="000A6E13">
              <w:rPr>
                <w:b/>
                <w:sz w:val="20"/>
                <w:szCs w:val="20"/>
              </w:rPr>
              <w:t>,2K3,3K4,3K5,</w:t>
            </w:r>
          </w:p>
          <w:p w:rsidR="00D065A4" w:rsidRPr="000A6E13" w:rsidRDefault="00D065A4" w:rsidP="00D065A4">
            <w:pPr>
              <w:spacing w:after="0" w:line="240" w:lineRule="auto"/>
              <w:rPr>
                <w:b/>
                <w:sz w:val="20"/>
                <w:szCs w:val="20"/>
              </w:rPr>
            </w:pPr>
            <w:r w:rsidRPr="000A6E13">
              <w:rPr>
                <w:b/>
                <w:sz w:val="20"/>
                <w:szCs w:val="20"/>
              </w:rPr>
              <w:t>CC5K5</w:t>
            </w:r>
            <w:r w:rsidR="000A6E13" w:rsidRPr="000A6E13">
              <w:rPr>
                <w:b/>
                <w:sz w:val="20"/>
                <w:szCs w:val="20"/>
              </w:rPr>
              <w:t>,5S1,6K1,6K2</w:t>
            </w:r>
          </w:p>
          <w:p w:rsidR="00404670" w:rsidRPr="000A6E13" w:rsidRDefault="00283071" w:rsidP="008C6250">
            <w:pPr>
              <w:spacing w:after="0" w:line="240" w:lineRule="auto"/>
              <w:rPr>
                <w:b/>
              </w:rPr>
            </w:pPr>
            <w:r w:rsidRPr="000A6E13">
              <w:rPr>
                <w:b/>
                <w:sz w:val="20"/>
                <w:szCs w:val="20"/>
              </w:rPr>
              <w:t>CC9K3</w:t>
            </w:r>
            <w:r w:rsidR="000A6E13" w:rsidRPr="000A6E13">
              <w:rPr>
                <w:b/>
                <w:sz w:val="20"/>
                <w:szCs w:val="20"/>
              </w:rPr>
              <w:t>,10K2,GC9S2</w:t>
            </w:r>
          </w:p>
        </w:tc>
        <w:tc>
          <w:tcPr>
            <w:tcW w:w="2855" w:type="dxa"/>
          </w:tcPr>
          <w:p w:rsidR="009D1F02" w:rsidRDefault="00FC14F7" w:rsidP="004003CF">
            <w:pPr>
              <w:spacing w:after="0" w:line="240" w:lineRule="auto"/>
              <w:jc w:val="center"/>
            </w:pPr>
            <w:r>
              <w:t>140-151</w:t>
            </w:r>
          </w:p>
          <w:p w:rsidR="009D1F02" w:rsidRDefault="009D1F02" w:rsidP="004003CF">
            <w:pPr>
              <w:spacing w:after="0" w:line="240" w:lineRule="auto"/>
              <w:jc w:val="center"/>
            </w:pPr>
            <w:r>
              <w:t>D</w:t>
            </w:r>
          </w:p>
        </w:tc>
        <w:tc>
          <w:tcPr>
            <w:tcW w:w="2855" w:type="dxa"/>
          </w:tcPr>
          <w:p w:rsidR="009D1F02" w:rsidRDefault="00FC14F7" w:rsidP="004003CF">
            <w:pPr>
              <w:spacing w:after="0" w:line="240" w:lineRule="auto"/>
              <w:jc w:val="center"/>
            </w:pPr>
            <w:r>
              <w:t>152-171</w:t>
            </w:r>
          </w:p>
          <w:p w:rsidR="009D1F02" w:rsidRDefault="009D1F02" w:rsidP="004003CF">
            <w:pPr>
              <w:spacing w:after="0" w:line="240" w:lineRule="auto"/>
              <w:jc w:val="center"/>
            </w:pPr>
            <w:r>
              <w:t>C</w:t>
            </w:r>
          </w:p>
        </w:tc>
        <w:tc>
          <w:tcPr>
            <w:tcW w:w="2855" w:type="dxa"/>
          </w:tcPr>
          <w:p w:rsidR="009D1F02" w:rsidRDefault="00FC14F7" w:rsidP="004003CF">
            <w:pPr>
              <w:spacing w:after="0" w:line="240" w:lineRule="auto"/>
              <w:jc w:val="center"/>
            </w:pPr>
            <w:r>
              <w:t>172-191</w:t>
            </w:r>
          </w:p>
          <w:p w:rsidR="009D1F02" w:rsidRDefault="009D1F02" w:rsidP="004003CF">
            <w:pPr>
              <w:spacing w:after="0" w:line="240" w:lineRule="auto"/>
              <w:jc w:val="center"/>
            </w:pPr>
            <w:r>
              <w:t>B</w:t>
            </w:r>
          </w:p>
        </w:tc>
        <w:tc>
          <w:tcPr>
            <w:tcW w:w="2618" w:type="dxa"/>
          </w:tcPr>
          <w:p w:rsidR="009D1F02" w:rsidRDefault="00FC14F7" w:rsidP="004003CF">
            <w:pPr>
              <w:spacing w:after="0" w:line="240" w:lineRule="auto"/>
              <w:jc w:val="center"/>
            </w:pPr>
            <w:r>
              <w:t>192-200</w:t>
            </w:r>
          </w:p>
          <w:p w:rsidR="009D1F02" w:rsidRDefault="009D1F02" w:rsidP="004003CF">
            <w:pPr>
              <w:spacing w:after="0" w:line="240" w:lineRule="auto"/>
              <w:jc w:val="center"/>
            </w:pPr>
            <w:r>
              <w:t>A</w:t>
            </w:r>
          </w:p>
        </w:tc>
      </w:tr>
    </w:tbl>
    <w:p w:rsidR="000D1778" w:rsidRPr="000A6E13" w:rsidRDefault="000D1778" w:rsidP="000A6E13">
      <w:pPr>
        <w:tabs>
          <w:tab w:val="left" w:pos="8656"/>
        </w:tabs>
      </w:pPr>
    </w:p>
    <w:sectPr w:rsidR="000D1778" w:rsidRPr="000A6E13" w:rsidSect="0086685F">
      <w:pgSz w:w="15840" w:h="12240" w:orient="landscape"/>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D1C59"/>
    <w:multiLevelType w:val="hybridMultilevel"/>
    <w:tmpl w:val="F6E440AC"/>
    <w:lvl w:ilvl="0" w:tplc="05284524">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59"/>
    <w:rsid w:val="00055398"/>
    <w:rsid w:val="00062B0D"/>
    <w:rsid w:val="000A6E13"/>
    <w:rsid w:val="000B7737"/>
    <w:rsid w:val="000D1778"/>
    <w:rsid w:val="00101AC6"/>
    <w:rsid w:val="00114BF4"/>
    <w:rsid w:val="00117663"/>
    <w:rsid w:val="00122CF6"/>
    <w:rsid w:val="001631C2"/>
    <w:rsid w:val="0017417F"/>
    <w:rsid w:val="00187A46"/>
    <w:rsid w:val="001A02DB"/>
    <w:rsid w:val="001C24C3"/>
    <w:rsid w:val="001E0B78"/>
    <w:rsid w:val="00202BF9"/>
    <w:rsid w:val="00217D98"/>
    <w:rsid w:val="0025607F"/>
    <w:rsid w:val="002735B9"/>
    <w:rsid w:val="002825BE"/>
    <w:rsid w:val="00283071"/>
    <w:rsid w:val="002932B1"/>
    <w:rsid w:val="002D3052"/>
    <w:rsid w:val="0032343B"/>
    <w:rsid w:val="00343E56"/>
    <w:rsid w:val="003549EF"/>
    <w:rsid w:val="00385F51"/>
    <w:rsid w:val="003B76F8"/>
    <w:rsid w:val="004003CF"/>
    <w:rsid w:val="00404670"/>
    <w:rsid w:val="00411749"/>
    <w:rsid w:val="00437B97"/>
    <w:rsid w:val="0047121F"/>
    <w:rsid w:val="0047709D"/>
    <w:rsid w:val="004952A0"/>
    <w:rsid w:val="004E33A9"/>
    <w:rsid w:val="004E37D5"/>
    <w:rsid w:val="004E7563"/>
    <w:rsid w:val="005047F6"/>
    <w:rsid w:val="00530711"/>
    <w:rsid w:val="00543B21"/>
    <w:rsid w:val="00571836"/>
    <w:rsid w:val="005718C6"/>
    <w:rsid w:val="0059683F"/>
    <w:rsid w:val="005C5C6A"/>
    <w:rsid w:val="005D3377"/>
    <w:rsid w:val="005D68E9"/>
    <w:rsid w:val="005F1410"/>
    <w:rsid w:val="00663D1F"/>
    <w:rsid w:val="00670479"/>
    <w:rsid w:val="00682520"/>
    <w:rsid w:val="00682BB2"/>
    <w:rsid w:val="0068338F"/>
    <w:rsid w:val="0068716C"/>
    <w:rsid w:val="00696846"/>
    <w:rsid w:val="006F23A2"/>
    <w:rsid w:val="007177AC"/>
    <w:rsid w:val="00744719"/>
    <w:rsid w:val="007526CC"/>
    <w:rsid w:val="00784EA3"/>
    <w:rsid w:val="00797F59"/>
    <w:rsid w:val="007A0A87"/>
    <w:rsid w:val="007E43F9"/>
    <w:rsid w:val="00806D2A"/>
    <w:rsid w:val="00807825"/>
    <w:rsid w:val="0082004B"/>
    <w:rsid w:val="00837C04"/>
    <w:rsid w:val="008501C7"/>
    <w:rsid w:val="0086685F"/>
    <w:rsid w:val="00881E23"/>
    <w:rsid w:val="008C6250"/>
    <w:rsid w:val="008D145F"/>
    <w:rsid w:val="00902F6E"/>
    <w:rsid w:val="00912A92"/>
    <w:rsid w:val="009202BF"/>
    <w:rsid w:val="00923E7F"/>
    <w:rsid w:val="00935329"/>
    <w:rsid w:val="00937BFE"/>
    <w:rsid w:val="0097519E"/>
    <w:rsid w:val="00977CB0"/>
    <w:rsid w:val="009875E6"/>
    <w:rsid w:val="009A0E4B"/>
    <w:rsid w:val="009B3DAD"/>
    <w:rsid w:val="009D1F02"/>
    <w:rsid w:val="00A3062D"/>
    <w:rsid w:val="00A45304"/>
    <w:rsid w:val="00A572ED"/>
    <w:rsid w:val="00A60AD4"/>
    <w:rsid w:val="00A746FE"/>
    <w:rsid w:val="00AB0E49"/>
    <w:rsid w:val="00AD1078"/>
    <w:rsid w:val="00AF787D"/>
    <w:rsid w:val="00B01967"/>
    <w:rsid w:val="00B10926"/>
    <w:rsid w:val="00B26C67"/>
    <w:rsid w:val="00B35535"/>
    <w:rsid w:val="00B40BB3"/>
    <w:rsid w:val="00B41433"/>
    <w:rsid w:val="00B60772"/>
    <w:rsid w:val="00B63A85"/>
    <w:rsid w:val="00B73834"/>
    <w:rsid w:val="00BA1D4A"/>
    <w:rsid w:val="00BB0264"/>
    <w:rsid w:val="00BC29F7"/>
    <w:rsid w:val="00BE61D7"/>
    <w:rsid w:val="00BF1D80"/>
    <w:rsid w:val="00C21385"/>
    <w:rsid w:val="00C23827"/>
    <w:rsid w:val="00C277CF"/>
    <w:rsid w:val="00C82533"/>
    <w:rsid w:val="00C82EE3"/>
    <w:rsid w:val="00C95965"/>
    <w:rsid w:val="00CE00A0"/>
    <w:rsid w:val="00CF56D4"/>
    <w:rsid w:val="00D038F3"/>
    <w:rsid w:val="00D04619"/>
    <w:rsid w:val="00D065A4"/>
    <w:rsid w:val="00D114C1"/>
    <w:rsid w:val="00D33F10"/>
    <w:rsid w:val="00D52679"/>
    <w:rsid w:val="00D573EA"/>
    <w:rsid w:val="00D635E7"/>
    <w:rsid w:val="00D82CE3"/>
    <w:rsid w:val="00D92682"/>
    <w:rsid w:val="00DA2185"/>
    <w:rsid w:val="00DB2644"/>
    <w:rsid w:val="00DC5DAA"/>
    <w:rsid w:val="00E00DDB"/>
    <w:rsid w:val="00E06A1B"/>
    <w:rsid w:val="00E1061D"/>
    <w:rsid w:val="00E34EF0"/>
    <w:rsid w:val="00E74D4C"/>
    <w:rsid w:val="00EB4E85"/>
    <w:rsid w:val="00ED4059"/>
    <w:rsid w:val="00F15D7F"/>
    <w:rsid w:val="00F42F1F"/>
    <w:rsid w:val="00F55268"/>
    <w:rsid w:val="00F94955"/>
    <w:rsid w:val="00FC14F7"/>
    <w:rsid w:val="00FC7CA0"/>
    <w:rsid w:val="00FD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100E6-2E72-43FF-B217-337D05AD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F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3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3B73-9CC9-4B0D-8D28-E10CBC35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elindberg</dc:creator>
  <cp:keywords/>
  <dc:description/>
  <cp:lastModifiedBy>Rachel Stoll</cp:lastModifiedBy>
  <cp:revision>2</cp:revision>
  <cp:lastPrinted>2011-07-19T05:27:00Z</cp:lastPrinted>
  <dcterms:created xsi:type="dcterms:W3CDTF">2017-06-13T20:35:00Z</dcterms:created>
  <dcterms:modified xsi:type="dcterms:W3CDTF">2017-06-13T20:35:00Z</dcterms:modified>
</cp:coreProperties>
</file>