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BCF42" w14:textId="77777777" w:rsidR="004D6197" w:rsidRDefault="004D6197">
      <w:pPr>
        <w:jc w:val="center"/>
        <w:rPr>
          <w:b/>
          <w:color w:val="1F3864"/>
          <w:sz w:val="32"/>
          <w:szCs w:val="32"/>
        </w:rPr>
      </w:pPr>
    </w:p>
    <w:p w14:paraId="116E0607" w14:textId="77777777" w:rsidR="004D6197" w:rsidRDefault="004D6197">
      <w:pPr>
        <w:jc w:val="center"/>
        <w:rPr>
          <w:b/>
          <w:color w:val="1F3864"/>
          <w:sz w:val="32"/>
          <w:szCs w:val="32"/>
        </w:rPr>
      </w:pPr>
    </w:p>
    <w:p w14:paraId="52F9EDAB" w14:textId="66241607" w:rsidR="00F105BE" w:rsidRDefault="00FE77C7">
      <w:pPr>
        <w:jc w:val="center"/>
        <w:rPr>
          <w:b/>
          <w:color w:val="1F3864"/>
          <w:sz w:val="32"/>
          <w:szCs w:val="32"/>
        </w:rPr>
      </w:pPr>
      <w:r>
        <w:rPr>
          <w:b/>
          <w:color w:val="1F3864"/>
          <w:sz w:val="32"/>
          <w:szCs w:val="32"/>
        </w:rPr>
        <w:t>CLASSROOM OBSERVATION OF TEACHING</w:t>
      </w:r>
    </w:p>
    <w:p w14:paraId="0991C241" w14:textId="77777777" w:rsidR="00F105BE" w:rsidRDefault="00FE77C7">
      <w:pPr>
        <w:jc w:val="center"/>
        <w:rPr>
          <w:b/>
          <w:color w:val="1F3864"/>
          <w:sz w:val="32"/>
          <w:szCs w:val="32"/>
        </w:rPr>
      </w:pPr>
      <w:r>
        <w:rPr>
          <w:b/>
          <w:color w:val="1F3864"/>
          <w:sz w:val="32"/>
          <w:szCs w:val="32"/>
        </w:rPr>
        <w:t>SCHOLARLY TEACHING</w:t>
      </w:r>
      <w:r w:rsidR="00DF46EF">
        <w:rPr>
          <w:b/>
          <w:color w:val="1F3864"/>
          <w:sz w:val="32"/>
          <w:szCs w:val="32"/>
        </w:rPr>
        <w:t xml:space="preserve"> AND LEARNING</w:t>
      </w:r>
      <w:r>
        <w:rPr>
          <w:b/>
          <w:color w:val="1F3864"/>
          <w:sz w:val="32"/>
          <w:szCs w:val="32"/>
        </w:rPr>
        <w:t xml:space="preserve"> </w:t>
      </w:r>
    </w:p>
    <w:p w14:paraId="264B5BC4" w14:textId="77777777" w:rsidR="00F105BE" w:rsidRDefault="00FE77C7">
      <w:pPr>
        <w:jc w:val="center"/>
        <w:rPr>
          <w:b/>
          <w:color w:val="1F3864"/>
          <w:sz w:val="32"/>
          <w:szCs w:val="32"/>
        </w:rPr>
      </w:pPr>
      <w:r>
        <w:rPr>
          <w:b/>
          <w:color w:val="1F3864"/>
          <w:sz w:val="32"/>
          <w:szCs w:val="32"/>
        </w:rPr>
        <w:t xml:space="preserve"> OBSERVATION FORM</w:t>
      </w:r>
    </w:p>
    <w:p w14:paraId="672A6659" w14:textId="77777777" w:rsidR="00F105BE" w:rsidRDefault="00F105BE">
      <w:pPr>
        <w:jc w:val="center"/>
        <w:rPr>
          <w:b/>
          <w:sz w:val="32"/>
          <w:szCs w:val="32"/>
        </w:rPr>
      </w:pPr>
    </w:p>
    <w:p w14:paraId="7D3A1F08" w14:textId="77777777" w:rsidR="00F105BE" w:rsidRDefault="00FE77C7">
      <w:pPr>
        <w:widowControl w:val="0"/>
        <w:tabs>
          <w:tab w:val="left" w:pos="6755"/>
          <w:tab w:val="left" w:pos="8994"/>
        </w:tabs>
        <w:spacing w:before="1"/>
      </w:pPr>
      <w:r>
        <w:t>Faculty’s 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37501D" w14:textId="77777777" w:rsidR="00F105BE" w:rsidRDefault="00F105BE">
      <w:pPr>
        <w:widowControl w:val="0"/>
        <w:rPr>
          <w:sz w:val="14"/>
          <w:szCs w:val="14"/>
        </w:rPr>
      </w:pPr>
    </w:p>
    <w:p w14:paraId="00746FBB" w14:textId="77777777" w:rsidR="00F105BE" w:rsidRDefault="00FE77C7">
      <w:pPr>
        <w:widowControl w:val="0"/>
        <w:tabs>
          <w:tab w:val="left" w:pos="4539"/>
          <w:tab w:val="left" w:pos="6755"/>
          <w:tab w:val="left" w:pos="9030"/>
        </w:tabs>
        <w:spacing w:before="92"/>
        <w:rPr>
          <w:u w:val="single"/>
        </w:rPr>
      </w:pPr>
      <w:r>
        <w:t>Course Title: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Course 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Hour: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AB6C7B" w14:textId="77777777" w:rsidR="00F105BE" w:rsidRDefault="00F105BE">
      <w:pPr>
        <w:widowControl w:val="0"/>
        <w:tabs>
          <w:tab w:val="left" w:pos="4539"/>
          <w:tab w:val="left" w:pos="6755"/>
          <w:tab w:val="left" w:pos="9030"/>
        </w:tabs>
        <w:spacing w:before="92"/>
        <w:rPr>
          <w:sz w:val="14"/>
          <w:szCs w:val="14"/>
          <w:u w:val="single"/>
        </w:rPr>
      </w:pPr>
    </w:p>
    <w:p w14:paraId="76A45C89" w14:textId="77777777" w:rsidR="00F105BE" w:rsidRDefault="00FE77C7">
      <w:pPr>
        <w:widowControl w:val="0"/>
        <w:tabs>
          <w:tab w:val="left" w:pos="4539"/>
          <w:tab w:val="left" w:pos="6755"/>
          <w:tab w:val="left" w:pos="9030"/>
        </w:tabs>
        <w:spacing w:before="92"/>
      </w:pPr>
      <w:bookmarkStart w:id="0" w:name="_heading=h.gjdgxs" w:colFirst="0" w:colLast="0"/>
      <w:bookmarkEnd w:id="0"/>
      <w:proofErr w:type="gramStart"/>
      <w:r>
        <w:t>College:_</w:t>
      </w:r>
      <w:proofErr w:type="gramEnd"/>
      <w:r>
        <w:t>_______________________________ Department:________________________________</w:t>
      </w:r>
    </w:p>
    <w:p w14:paraId="02EB378F" w14:textId="77777777" w:rsidR="00F105BE" w:rsidRDefault="00F105BE">
      <w:pPr>
        <w:widowControl w:val="0"/>
        <w:spacing w:before="1"/>
        <w:rPr>
          <w:sz w:val="14"/>
          <w:szCs w:val="14"/>
        </w:rPr>
      </w:pPr>
    </w:p>
    <w:p w14:paraId="1976874E" w14:textId="77777777" w:rsidR="00F105BE" w:rsidRDefault="00FE77C7">
      <w:pPr>
        <w:widowControl w:val="0"/>
        <w:tabs>
          <w:tab w:val="left" w:pos="4539"/>
          <w:tab w:val="left" w:pos="9020"/>
        </w:tabs>
        <w:spacing w:before="91"/>
        <w:rPr>
          <w:u w:val="single"/>
        </w:rPr>
      </w:pPr>
      <w:r>
        <w:t>Location: ________________ Observer’s Name (please print):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05A809" w14:textId="77777777" w:rsidR="00F105BE" w:rsidRDefault="00F105BE">
      <w:pPr>
        <w:widowControl w:val="0"/>
        <w:tabs>
          <w:tab w:val="left" w:pos="4539"/>
          <w:tab w:val="left" w:pos="9020"/>
        </w:tabs>
        <w:spacing w:before="91"/>
        <w:ind w:left="220"/>
        <w:rPr>
          <w:sz w:val="12"/>
          <w:szCs w:val="12"/>
        </w:rPr>
      </w:pPr>
    </w:p>
    <w:tbl>
      <w:tblPr>
        <w:tblStyle w:val="af4"/>
        <w:tblW w:w="4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3265"/>
      </w:tblGrid>
      <w:tr w:rsidR="00F105BE" w14:paraId="1DE66A1E" w14:textId="77777777">
        <w:tc>
          <w:tcPr>
            <w:tcW w:w="1050" w:type="dxa"/>
          </w:tcPr>
          <w:p w14:paraId="0AEAEA0A" w14:textId="77777777" w:rsidR="00F105BE" w:rsidRDefault="00FE77C7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A</w:t>
            </w:r>
            <w:r>
              <w:rPr>
                <w:sz w:val="16"/>
                <w:szCs w:val="16"/>
              </w:rPr>
              <w:t>dvanced</w:t>
            </w:r>
          </w:p>
        </w:tc>
        <w:tc>
          <w:tcPr>
            <w:tcW w:w="3265" w:type="dxa"/>
          </w:tcPr>
          <w:p w14:paraId="2293E03E" w14:textId="77777777" w:rsidR="00F105BE" w:rsidRDefault="00FE77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Extensive, Thorough support, in-depth, insightful, tightly connected, substantive</w:t>
            </w:r>
          </w:p>
        </w:tc>
      </w:tr>
      <w:tr w:rsidR="00F105BE" w14:paraId="602051AA" w14:textId="77777777">
        <w:tc>
          <w:tcPr>
            <w:tcW w:w="1050" w:type="dxa"/>
          </w:tcPr>
          <w:p w14:paraId="5588ECD8" w14:textId="77777777" w:rsidR="00F105BE" w:rsidRDefault="00FE77C7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P</w:t>
            </w:r>
            <w:r>
              <w:rPr>
                <w:sz w:val="16"/>
                <w:szCs w:val="16"/>
              </w:rPr>
              <w:t>roficient</w:t>
            </w:r>
          </w:p>
        </w:tc>
        <w:tc>
          <w:tcPr>
            <w:tcW w:w="3265" w:type="dxa"/>
          </w:tcPr>
          <w:p w14:paraId="15384287" w14:textId="77777777" w:rsidR="00F105BE" w:rsidRDefault="00FE77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Effective, connected </w:t>
            </w:r>
          </w:p>
        </w:tc>
      </w:tr>
      <w:tr w:rsidR="00F105BE" w14:paraId="4D62EC9F" w14:textId="77777777">
        <w:tc>
          <w:tcPr>
            <w:tcW w:w="1050" w:type="dxa"/>
          </w:tcPr>
          <w:p w14:paraId="4192F6F7" w14:textId="77777777" w:rsidR="00F105BE" w:rsidRDefault="00FE77C7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D</w:t>
            </w:r>
            <w:r>
              <w:rPr>
                <w:sz w:val="16"/>
                <w:szCs w:val="16"/>
              </w:rPr>
              <w:t>eveloping</w:t>
            </w:r>
          </w:p>
        </w:tc>
        <w:tc>
          <w:tcPr>
            <w:tcW w:w="3265" w:type="dxa"/>
          </w:tcPr>
          <w:p w14:paraId="11625BEC" w14:textId="77777777" w:rsidR="00F105BE" w:rsidRDefault="00FE77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Partial, vague, inconsistent, loosely connected</w:t>
            </w:r>
          </w:p>
        </w:tc>
      </w:tr>
      <w:tr w:rsidR="00F105BE" w14:paraId="618AB2CA" w14:textId="77777777">
        <w:tc>
          <w:tcPr>
            <w:tcW w:w="1050" w:type="dxa"/>
          </w:tcPr>
          <w:p w14:paraId="2FACAB5A" w14:textId="77777777" w:rsidR="00F105BE" w:rsidRDefault="00FE77C7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E</w:t>
            </w:r>
            <w:r>
              <w:rPr>
                <w:sz w:val="16"/>
                <w:szCs w:val="16"/>
              </w:rPr>
              <w:t>merging</w:t>
            </w:r>
          </w:p>
        </w:tc>
        <w:tc>
          <w:tcPr>
            <w:tcW w:w="3265" w:type="dxa"/>
          </w:tcPr>
          <w:p w14:paraId="14F5B99D" w14:textId="77777777" w:rsidR="00F105BE" w:rsidRDefault="00FE77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Minimal, limited, little or no evidence</w:t>
            </w:r>
          </w:p>
        </w:tc>
      </w:tr>
    </w:tbl>
    <w:p w14:paraId="5A39BBE3" w14:textId="77777777" w:rsidR="00F105BE" w:rsidRDefault="00F105BE">
      <w:pPr>
        <w:widowControl w:val="0"/>
        <w:tabs>
          <w:tab w:val="left" w:pos="4539"/>
          <w:tab w:val="left" w:pos="9020"/>
        </w:tabs>
        <w:spacing w:before="91"/>
        <w:ind w:left="220"/>
        <w:rPr>
          <w:sz w:val="12"/>
          <w:szCs w:val="12"/>
        </w:rPr>
      </w:pPr>
    </w:p>
    <w:tbl>
      <w:tblPr>
        <w:tblStyle w:val="af5"/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5"/>
        <w:gridCol w:w="542"/>
        <w:gridCol w:w="550"/>
        <w:gridCol w:w="455"/>
        <w:gridCol w:w="455"/>
        <w:gridCol w:w="613"/>
        <w:gridCol w:w="3210"/>
      </w:tblGrid>
      <w:tr w:rsidR="00F105BE" w14:paraId="64F80C18" w14:textId="77777777" w:rsidTr="31890117">
        <w:trPr>
          <w:trHeight w:val="324"/>
        </w:trPr>
        <w:tc>
          <w:tcPr>
            <w:tcW w:w="3535" w:type="dxa"/>
            <w:shd w:val="clear" w:color="auto" w:fill="5E419A"/>
          </w:tcPr>
          <w:p w14:paraId="48C905D8" w14:textId="77777777" w:rsidR="00F105BE" w:rsidRDefault="00621424" w:rsidP="0062142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Scholarly</w:t>
            </w:r>
            <w:r w:rsidR="00FE77C7">
              <w:rPr>
                <w:b/>
                <w:color w:val="FFFFFF"/>
              </w:rPr>
              <w:t xml:space="preserve"> T</w:t>
            </w:r>
            <w:r>
              <w:rPr>
                <w:b/>
                <w:color w:val="FFFFFF"/>
              </w:rPr>
              <w:t>eaching</w:t>
            </w:r>
            <w:r w:rsidR="00DF46EF">
              <w:rPr>
                <w:b/>
                <w:color w:val="FFFFFF"/>
              </w:rPr>
              <w:t xml:space="preserve"> and Learning</w:t>
            </w:r>
          </w:p>
        </w:tc>
        <w:tc>
          <w:tcPr>
            <w:tcW w:w="542" w:type="dxa"/>
            <w:shd w:val="clear" w:color="auto" w:fill="5E419A"/>
          </w:tcPr>
          <w:p w14:paraId="5316D17B" w14:textId="77777777" w:rsidR="00F105BE" w:rsidRDefault="00FE77C7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550" w:type="dxa"/>
            <w:shd w:val="clear" w:color="auto" w:fill="5E419A"/>
          </w:tcPr>
          <w:p w14:paraId="79E7D876" w14:textId="77777777" w:rsidR="00F105BE" w:rsidRDefault="00FE77C7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</w:t>
            </w:r>
          </w:p>
        </w:tc>
        <w:tc>
          <w:tcPr>
            <w:tcW w:w="455" w:type="dxa"/>
            <w:shd w:val="clear" w:color="auto" w:fill="5E419A"/>
          </w:tcPr>
          <w:p w14:paraId="61740529" w14:textId="77777777" w:rsidR="00F105BE" w:rsidRDefault="00FE77C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</w:t>
            </w:r>
          </w:p>
        </w:tc>
        <w:tc>
          <w:tcPr>
            <w:tcW w:w="455" w:type="dxa"/>
            <w:shd w:val="clear" w:color="auto" w:fill="5E419A"/>
          </w:tcPr>
          <w:p w14:paraId="65AEDD99" w14:textId="77777777" w:rsidR="00F105BE" w:rsidRDefault="00FE77C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</w:t>
            </w:r>
          </w:p>
        </w:tc>
        <w:tc>
          <w:tcPr>
            <w:tcW w:w="613" w:type="dxa"/>
            <w:shd w:val="clear" w:color="auto" w:fill="5E419A"/>
          </w:tcPr>
          <w:p w14:paraId="629D792A" w14:textId="77777777" w:rsidR="00F105BE" w:rsidRDefault="00FE77C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N/A</w:t>
            </w:r>
          </w:p>
        </w:tc>
        <w:tc>
          <w:tcPr>
            <w:tcW w:w="3210" w:type="dxa"/>
            <w:shd w:val="clear" w:color="auto" w:fill="5E419A"/>
          </w:tcPr>
          <w:p w14:paraId="411B11EB" w14:textId="77777777" w:rsidR="00F105BE" w:rsidRDefault="00FE77C7">
            <w:pPr>
              <w:rPr>
                <w:color w:val="FFFFFF"/>
              </w:rPr>
            </w:pPr>
            <w:r>
              <w:rPr>
                <w:b/>
                <w:color w:val="FFFFFF"/>
              </w:rPr>
              <w:t>Comments/Descriptions</w:t>
            </w:r>
          </w:p>
        </w:tc>
      </w:tr>
      <w:tr w:rsidR="00F105BE" w14:paraId="15A58975" w14:textId="77777777" w:rsidTr="31890117">
        <w:trPr>
          <w:trHeight w:val="2490"/>
        </w:trPr>
        <w:tc>
          <w:tcPr>
            <w:tcW w:w="3535" w:type="dxa"/>
          </w:tcPr>
          <w:p w14:paraId="3D1CA40A" w14:textId="32D5458E" w:rsidR="00F105BE" w:rsidRDefault="004D6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faculty member collaborates with colleagues to collectively reflect upon, analyze, and improve individual and collective practice.</w:t>
            </w:r>
          </w:p>
          <w:p w14:paraId="214EC335" w14:textId="77777777" w:rsidR="00F105BE" w:rsidRDefault="00FE77C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Examples may include but are not limited to</w:t>
            </w:r>
            <w:r>
              <w:rPr>
                <w:sz w:val="20"/>
                <w:szCs w:val="20"/>
              </w:rPr>
              <w:t>:</w:t>
            </w:r>
          </w:p>
          <w:p w14:paraId="72CE65FA" w14:textId="764F1489" w:rsidR="004D6197" w:rsidRDefault="004D6197" w:rsidP="007925E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shared documents and platforms such as google and drop box</w:t>
            </w:r>
          </w:p>
          <w:p w14:paraId="7D365B09" w14:textId="77777777" w:rsidR="004D6197" w:rsidRDefault="004D6197" w:rsidP="007925E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discussion with colleagues on team communication channels</w:t>
            </w:r>
          </w:p>
          <w:p w14:paraId="1C80D39A" w14:textId="77777777" w:rsidR="004D6197" w:rsidRDefault="004D6197" w:rsidP="007925E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video chats and meeting.</w:t>
            </w:r>
          </w:p>
          <w:p w14:paraId="026205A4" w14:textId="11E515C5" w:rsidR="00F105BE" w:rsidRDefault="00FE77C7" w:rsidP="004D6197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2" w:type="dxa"/>
          </w:tcPr>
          <w:p w14:paraId="41C8F396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72A3D3EC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14:paraId="0D0B940D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14:paraId="0E27B00A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60061E4C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44EAFD9C" w14:textId="77777777" w:rsidR="00F105BE" w:rsidRDefault="00F105BE">
            <w:pPr>
              <w:rPr>
                <w:sz w:val="20"/>
                <w:szCs w:val="20"/>
              </w:rPr>
            </w:pPr>
          </w:p>
        </w:tc>
      </w:tr>
      <w:tr w:rsidR="00F105BE" w14:paraId="10F3BAE6" w14:textId="77777777" w:rsidTr="31890117">
        <w:trPr>
          <w:trHeight w:val="3140"/>
        </w:trPr>
        <w:tc>
          <w:tcPr>
            <w:tcW w:w="3535" w:type="dxa"/>
          </w:tcPr>
          <w:p w14:paraId="4052E892" w14:textId="0A0FA7D4" w:rsidR="00F105BE" w:rsidRDefault="004D6197" w:rsidP="00C841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Implementation of information gained through collaboration in classroom </w:t>
            </w:r>
          </w:p>
          <w:p w14:paraId="15A625E4" w14:textId="77777777" w:rsidR="004D6197" w:rsidRDefault="004D6197" w:rsidP="00C84187">
            <w:pPr>
              <w:rPr>
                <w:sz w:val="20"/>
                <w:szCs w:val="20"/>
              </w:rPr>
            </w:pPr>
          </w:p>
          <w:p w14:paraId="1E0A773D" w14:textId="77777777" w:rsidR="00C84187" w:rsidRPr="00C84187" w:rsidRDefault="00C84187" w:rsidP="00C84187">
            <w:pPr>
              <w:rPr>
                <w:b/>
                <w:sz w:val="20"/>
                <w:szCs w:val="20"/>
              </w:rPr>
            </w:pPr>
            <w:r w:rsidRPr="00C84187">
              <w:rPr>
                <w:b/>
                <w:sz w:val="20"/>
                <w:szCs w:val="20"/>
              </w:rPr>
              <w:t>Examples may include but are not limited to:</w:t>
            </w:r>
          </w:p>
          <w:p w14:paraId="375650A1" w14:textId="77777777" w:rsidR="004D6197" w:rsidRDefault="004D6197" w:rsidP="00C8418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Visual presentation reflects collaborative efforts </w:t>
            </w:r>
          </w:p>
          <w:p w14:paraId="0C5CF26D" w14:textId="77777777" w:rsidR="004D6197" w:rsidRDefault="004D6197" w:rsidP="00C8418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reflects new scholarship</w:t>
            </w:r>
          </w:p>
          <w:p w14:paraId="5ACF341F" w14:textId="77777777" w:rsidR="004D6197" w:rsidRDefault="004D6197" w:rsidP="00C8418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dialogue with student</w:t>
            </w:r>
          </w:p>
          <w:p w14:paraId="2CD91497" w14:textId="5092FCA2" w:rsidR="00C84187" w:rsidRPr="00C84187" w:rsidRDefault="004D6197" w:rsidP="00C8418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 cooperative learning</w:t>
            </w:r>
            <w:r w:rsidR="31890117" w:rsidRPr="318901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students </w:t>
            </w:r>
          </w:p>
        </w:tc>
        <w:tc>
          <w:tcPr>
            <w:tcW w:w="542" w:type="dxa"/>
          </w:tcPr>
          <w:p w14:paraId="4B94D5A5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3DEEC669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14:paraId="3656B9AB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14:paraId="45FB0818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049F31CB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53128261" w14:textId="77777777" w:rsidR="00F105BE" w:rsidRDefault="00F105BE">
            <w:pPr>
              <w:rPr>
                <w:sz w:val="20"/>
                <w:szCs w:val="20"/>
              </w:rPr>
            </w:pPr>
          </w:p>
        </w:tc>
      </w:tr>
    </w:tbl>
    <w:p w14:paraId="62486C05" w14:textId="77777777" w:rsidR="00F105BE" w:rsidRDefault="00F105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6"/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5"/>
        <w:gridCol w:w="542"/>
        <w:gridCol w:w="550"/>
        <w:gridCol w:w="455"/>
        <w:gridCol w:w="455"/>
        <w:gridCol w:w="613"/>
        <w:gridCol w:w="3210"/>
      </w:tblGrid>
      <w:tr w:rsidR="00F105BE" w14:paraId="6CF2A932" w14:textId="77777777" w:rsidTr="31890117">
        <w:trPr>
          <w:trHeight w:val="350"/>
        </w:trPr>
        <w:tc>
          <w:tcPr>
            <w:tcW w:w="3535" w:type="dxa"/>
            <w:shd w:val="clear" w:color="auto" w:fill="5E419A"/>
          </w:tcPr>
          <w:p w14:paraId="6942BFDA" w14:textId="3D764F95" w:rsidR="00F105BE" w:rsidRDefault="004D619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Scholarly Teaching and Learning </w:t>
            </w:r>
            <w:r w:rsidR="00FE77C7">
              <w:rPr>
                <w:b/>
                <w:color w:val="FFFFFF"/>
              </w:rPr>
              <w:t xml:space="preserve">  </w:t>
            </w:r>
          </w:p>
        </w:tc>
        <w:tc>
          <w:tcPr>
            <w:tcW w:w="542" w:type="dxa"/>
            <w:shd w:val="clear" w:color="auto" w:fill="5E419A"/>
          </w:tcPr>
          <w:p w14:paraId="0C2DCDA8" w14:textId="77777777" w:rsidR="00F105BE" w:rsidRDefault="00FE77C7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550" w:type="dxa"/>
            <w:shd w:val="clear" w:color="auto" w:fill="5E419A"/>
          </w:tcPr>
          <w:p w14:paraId="6F8861C3" w14:textId="77777777" w:rsidR="00F105BE" w:rsidRDefault="00FE77C7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</w:t>
            </w:r>
          </w:p>
        </w:tc>
        <w:tc>
          <w:tcPr>
            <w:tcW w:w="455" w:type="dxa"/>
            <w:shd w:val="clear" w:color="auto" w:fill="5E419A"/>
          </w:tcPr>
          <w:p w14:paraId="4BF7EC95" w14:textId="77777777" w:rsidR="00F105BE" w:rsidRDefault="00FE77C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</w:t>
            </w:r>
          </w:p>
        </w:tc>
        <w:tc>
          <w:tcPr>
            <w:tcW w:w="455" w:type="dxa"/>
            <w:shd w:val="clear" w:color="auto" w:fill="5E419A"/>
          </w:tcPr>
          <w:p w14:paraId="33B80983" w14:textId="77777777" w:rsidR="00F105BE" w:rsidRDefault="00FE77C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</w:t>
            </w:r>
          </w:p>
        </w:tc>
        <w:tc>
          <w:tcPr>
            <w:tcW w:w="613" w:type="dxa"/>
            <w:shd w:val="clear" w:color="auto" w:fill="5E419A"/>
          </w:tcPr>
          <w:p w14:paraId="34824FA9" w14:textId="77777777" w:rsidR="00F105BE" w:rsidRDefault="00FE77C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N/A</w:t>
            </w:r>
          </w:p>
        </w:tc>
        <w:tc>
          <w:tcPr>
            <w:tcW w:w="3210" w:type="dxa"/>
            <w:shd w:val="clear" w:color="auto" w:fill="5E419A"/>
          </w:tcPr>
          <w:p w14:paraId="37B14DA3" w14:textId="77777777" w:rsidR="00F105BE" w:rsidRDefault="00FE77C7">
            <w:pPr>
              <w:rPr>
                <w:color w:val="FFFFFF"/>
              </w:rPr>
            </w:pPr>
            <w:r>
              <w:rPr>
                <w:b/>
                <w:color w:val="FFFFFF"/>
              </w:rPr>
              <w:t>Comments/Descriptions</w:t>
            </w:r>
          </w:p>
        </w:tc>
      </w:tr>
      <w:tr w:rsidR="00F105BE" w14:paraId="7784EF3A" w14:textId="77777777" w:rsidTr="31890117">
        <w:trPr>
          <w:trHeight w:val="571"/>
        </w:trPr>
        <w:tc>
          <w:tcPr>
            <w:tcW w:w="3535" w:type="dxa"/>
          </w:tcPr>
          <w:p w14:paraId="71FE9A46" w14:textId="53C295C5" w:rsidR="00F105BE" w:rsidRDefault="004D6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The faculty member collaborates with colleagues in other disciplines to improve and create new learning that engages student. </w:t>
            </w:r>
          </w:p>
          <w:p w14:paraId="3C4846C9" w14:textId="77777777" w:rsidR="00F105BE" w:rsidRDefault="00FE7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Examples may include but are not limited to</w:t>
            </w:r>
            <w:r>
              <w:rPr>
                <w:rFonts w:cs="Calibri"/>
                <w:color w:val="000000"/>
                <w:sz w:val="20"/>
                <w:szCs w:val="20"/>
              </w:rPr>
              <w:t>:</w:t>
            </w:r>
          </w:p>
          <w:p w14:paraId="5E0CB875" w14:textId="77777777" w:rsidR="00F105BE" w:rsidRDefault="004D6197" w:rsidP="004D6197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 w:rsidRPr="004D6197">
              <w:rPr>
                <w:rFonts w:cs="Calibri"/>
                <w:color w:val="000000"/>
                <w:sz w:val="20"/>
                <w:szCs w:val="20"/>
              </w:rPr>
              <w:t>Team Teaching</w:t>
            </w:r>
            <w:r w:rsidR="00FE77C7" w:rsidRPr="004D6197">
              <w:rPr>
                <w:color w:val="000000"/>
                <w:sz w:val="20"/>
                <w:szCs w:val="20"/>
              </w:rPr>
              <w:t xml:space="preserve"> </w:t>
            </w:r>
          </w:p>
          <w:p w14:paraId="62EFF9EA" w14:textId="77777777" w:rsidR="004D6197" w:rsidRDefault="004D6197" w:rsidP="004D6197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Inviting guest faculty to contribute to the teaching narrative </w:t>
            </w:r>
          </w:p>
          <w:p w14:paraId="02A928B6" w14:textId="77777777" w:rsidR="004D6197" w:rsidRDefault="004D6197" w:rsidP="004D6197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Assess local and global people and resources in the design of projects</w:t>
            </w:r>
          </w:p>
          <w:p w14:paraId="29D6B04F" w14:textId="1DD7583E" w:rsidR="004D6197" w:rsidRPr="004D6197" w:rsidRDefault="004D6197" w:rsidP="004D6197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Uses published articles course materials</w:t>
            </w:r>
          </w:p>
        </w:tc>
        <w:tc>
          <w:tcPr>
            <w:tcW w:w="542" w:type="dxa"/>
          </w:tcPr>
          <w:p w14:paraId="4101652C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4B99056E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14:paraId="1299C43A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14:paraId="4DDBEF00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3461D779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3CF2D8B6" w14:textId="77777777" w:rsidR="00F105BE" w:rsidRDefault="00F105BE">
            <w:pPr>
              <w:rPr>
                <w:sz w:val="20"/>
                <w:szCs w:val="20"/>
              </w:rPr>
            </w:pPr>
          </w:p>
        </w:tc>
      </w:tr>
    </w:tbl>
    <w:p w14:paraId="19219836" w14:textId="5F4BB129" w:rsidR="00F105BE" w:rsidRDefault="00F105BE"/>
    <w:tbl>
      <w:tblPr>
        <w:tblStyle w:val="af8"/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5"/>
        <w:gridCol w:w="542"/>
        <w:gridCol w:w="550"/>
        <w:gridCol w:w="455"/>
        <w:gridCol w:w="455"/>
        <w:gridCol w:w="613"/>
        <w:gridCol w:w="3210"/>
      </w:tblGrid>
      <w:tr w:rsidR="00F105BE" w14:paraId="1CD85CFE" w14:textId="77777777" w:rsidTr="4974C51B">
        <w:trPr>
          <w:trHeight w:val="413"/>
        </w:trPr>
        <w:tc>
          <w:tcPr>
            <w:tcW w:w="3535" w:type="dxa"/>
            <w:shd w:val="clear" w:color="auto" w:fill="BD8B41"/>
          </w:tcPr>
          <w:p w14:paraId="368153B1" w14:textId="77777777" w:rsidR="00F105BE" w:rsidRDefault="00FE77C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Holy Spirit Empowered </w:t>
            </w:r>
          </w:p>
          <w:p w14:paraId="0DE7AE16" w14:textId="77777777" w:rsidR="00F105BE" w:rsidRDefault="00FE77C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Teaching &amp; Learning</w:t>
            </w:r>
          </w:p>
        </w:tc>
        <w:tc>
          <w:tcPr>
            <w:tcW w:w="542" w:type="dxa"/>
            <w:shd w:val="clear" w:color="auto" w:fill="BD8B41"/>
          </w:tcPr>
          <w:p w14:paraId="3B26D869" w14:textId="77777777" w:rsidR="00F105BE" w:rsidRDefault="00FE77C7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550" w:type="dxa"/>
            <w:shd w:val="clear" w:color="auto" w:fill="BD8B41"/>
          </w:tcPr>
          <w:p w14:paraId="530EFBC4" w14:textId="77777777" w:rsidR="00F105BE" w:rsidRDefault="00FE77C7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</w:t>
            </w:r>
          </w:p>
        </w:tc>
        <w:tc>
          <w:tcPr>
            <w:tcW w:w="455" w:type="dxa"/>
            <w:shd w:val="clear" w:color="auto" w:fill="BD8B41"/>
          </w:tcPr>
          <w:p w14:paraId="7002D539" w14:textId="77777777" w:rsidR="00F105BE" w:rsidRDefault="00FE77C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</w:t>
            </w:r>
          </w:p>
        </w:tc>
        <w:tc>
          <w:tcPr>
            <w:tcW w:w="455" w:type="dxa"/>
            <w:shd w:val="clear" w:color="auto" w:fill="BD8B41"/>
          </w:tcPr>
          <w:p w14:paraId="3D6DC322" w14:textId="77777777" w:rsidR="00F105BE" w:rsidRDefault="00FE77C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</w:t>
            </w:r>
          </w:p>
        </w:tc>
        <w:tc>
          <w:tcPr>
            <w:tcW w:w="613" w:type="dxa"/>
            <w:shd w:val="clear" w:color="auto" w:fill="BD8B41"/>
          </w:tcPr>
          <w:p w14:paraId="7759889B" w14:textId="77777777" w:rsidR="00F105BE" w:rsidRDefault="00FE77C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N/A</w:t>
            </w:r>
          </w:p>
        </w:tc>
        <w:tc>
          <w:tcPr>
            <w:tcW w:w="3210" w:type="dxa"/>
            <w:shd w:val="clear" w:color="auto" w:fill="BD8B41"/>
          </w:tcPr>
          <w:p w14:paraId="17B56C49" w14:textId="77777777" w:rsidR="00F105BE" w:rsidRDefault="00FE77C7">
            <w:pPr>
              <w:rPr>
                <w:color w:val="FFFFFF"/>
              </w:rPr>
            </w:pPr>
            <w:r>
              <w:rPr>
                <w:b/>
                <w:color w:val="FFFFFF"/>
              </w:rPr>
              <w:t>Comments/Descriptions</w:t>
            </w:r>
          </w:p>
        </w:tc>
      </w:tr>
      <w:tr w:rsidR="00F105BE" w14:paraId="59B4A4B0" w14:textId="77777777" w:rsidTr="4974C51B">
        <w:trPr>
          <w:trHeight w:val="540"/>
        </w:trPr>
        <w:tc>
          <w:tcPr>
            <w:tcW w:w="3535" w:type="dxa"/>
          </w:tcPr>
          <w:p w14:paraId="7404353B" w14:textId="4A246750" w:rsidR="00F105BE" w:rsidRDefault="004D6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Instructors integrate discipline-based scholarship reflecting biblical </w:t>
            </w:r>
            <w:r w:rsidR="00EA60F2">
              <w:rPr>
                <w:sz w:val="20"/>
                <w:szCs w:val="20"/>
              </w:rPr>
              <w:t>truth</w:t>
            </w:r>
            <w:r>
              <w:rPr>
                <w:sz w:val="20"/>
                <w:szCs w:val="20"/>
              </w:rPr>
              <w:t xml:space="preserve"> and worldview into teaching and learning</w:t>
            </w:r>
            <w:r w:rsidR="00EA60F2">
              <w:rPr>
                <w:sz w:val="20"/>
                <w:szCs w:val="20"/>
              </w:rPr>
              <w:t>.</w:t>
            </w:r>
          </w:p>
          <w:p w14:paraId="719C4831" w14:textId="77777777" w:rsidR="00EA60F2" w:rsidRDefault="00EA60F2">
            <w:pPr>
              <w:rPr>
                <w:sz w:val="20"/>
                <w:szCs w:val="20"/>
              </w:rPr>
            </w:pPr>
          </w:p>
          <w:p w14:paraId="76799F3A" w14:textId="77777777" w:rsidR="00F105BE" w:rsidRDefault="00FE77C7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Examples may include but are not limited to</w:t>
            </w:r>
            <w:r>
              <w:rPr>
                <w:i/>
                <w:sz w:val="20"/>
                <w:szCs w:val="20"/>
              </w:rPr>
              <w:t>:</w:t>
            </w:r>
          </w:p>
          <w:p w14:paraId="01609C53" w14:textId="5F3A69E9" w:rsidR="00F105BE" w:rsidRDefault="4974C51B" w:rsidP="4974C51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  <w:rPr>
                <w:color w:val="000000"/>
                <w:sz w:val="20"/>
                <w:szCs w:val="20"/>
              </w:rPr>
            </w:pPr>
            <w:r w:rsidRPr="4974C51B">
              <w:rPr>
                <w:color w:val="000000" w:themeColor="text1"/>
                <w:sz w:val="20"/>
                <w:szCs w:val="20"/>
              </w:rPr>
              <w:t xml:space="preserve">Instructor reinforces biblical truth </w:t>
            </w:r>
            <w:r w:rsidR="00EA60F2">
              <w:rPr>
                <w:color w:val="000000" w:themeColor="text1"/>
                <w:sz w:val="20"/>
                <w:szCs w:val="20"/>
              </w:rPr>
              <w:t xml:space="preserve">gained </w:t>
            </w:r>
            <w:r w:rsidRPr="4974C51B">
              <w:rPr>
                <w:color w:val="000000" w:themeColor="text1"/>
                <w:sz w:val="20"/>
                <w:szCs w:val="20"/>
              </w:rPr>
              <w:t xml:space="preserve">through dialogue </w:t>
            </w:r>
            <w:r w:rsidR="00EA60F2">
              <w:rPr>
                <w:color w:val="000000" w:themeColor="text1"/>
                <w:sz w:val="20"/>
                <w:szCs w:val="20"/>
              </w:rPr>
              <w:t>and collaboration at regional, national and international conferences</w:t>
            </w:r>
            <w:r w:rsidRPr="4974C51B">
              <w:rPr>
                <w:color w:val="000000" w:themeColor="text1"/>
                <w:sz w:val="20"/>
                <w:szCs w:val="20"/>
              </w:rPr>
              <w:t>.</w:t>
            </w:r>
          </w:p>
          <w:p w14:paraId="296FEF7D" w14:textId="77777777" w:rsidR="00F105BE" w:rsidRDefault="00F1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2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</w:tcPr>
          <w:p w14:paraId="7194DBDC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769D0D3C" w14:textId="77777777" w:rsidR="00F105BE" w:rsidRDefault="00F105BE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14:paraId="54CD245A" w14:textId="77777777" w:rsidR="00F105BE" w:rsidRDefault="00F1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</w:tcPr>
          <w:p w14:paraId="1231BE67" w14:textId="77777777" w:rsidR="00F105BE" w:rsidRDefault="00F1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</w:tcPr>
          <w:p w14:paraId="36FEB5B0" w14:textId="77777777" w:rsidR="00F105BE" w:rsidRDefault="00F1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0D7AA69" w14:textId="77777777" w:rsidR="00F105BE" w:rsidRDefault="00F10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</w:tc>
      </w:tr>
    </w:tbl>
    <w:p w14:paraId="7196D064" w14:textId="77777777" w:rsidR="00F105BE" w:rsidRDefault="00F105BE">
      <w:pPr>
        <w:rPr>
          <w:rFonts w:ascii="Arial" w:eastAsia="Arial" w:hAnsi="Arial" w:cs="Arial"/>
          <w:sz w:val="16"/>
          <w:szCs w:val="16"/>
        </w:rPr>
      </w:pPr>
    </w:p>
    <w:p w14:paraId="100C5B58" w14:textId="77777777" w:rsidR="00F105BE" w:rsidRDefault="00FE77C7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7B6DB85F" w14:textId="77777777" w:rsidR="00F105BE" w:rsidRDefault="00FE77C7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Summary Comments</w:t>
      </w:r>
    </w:p>
    <w:p w14:paraId="34FF1C98" w14:textId="77777777" w:rsidR="00F105BE" w:rsidRDefault="00F105BE">
      <w:pPr>
        <w:rPr>
          <w:rFonts w:ascii="Arial" w:eastAsia="Arial" w:hAnsi="Arial" w:cs="Arial"/>
        </w:rPr>
      </w:pPr>
    </w:p>
    <w:p w14:paraId="171A868B" w14:textId="77777777" w:rsidR="00F105BE" w:rsidRDefault="00FE77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Things that went well for the instructor/class:</w:t>
      </w:r>
    </w:p>
    <w:p w14:paraId="6D072C0D" w14:textId="77777777" w:rsidR="00F105BE" w:rsidRDefault="00FE77C7">
      <w:pPr>
        <w:tabs>
          <w:tab w:val="left" w:pos="184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8EEA11D" w14:textId="77777777" w:rsidR="00F105BE" w:rsidRDefault="00FE77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Challenges in this particular class:</w:t>
      </w:r>
    </w:p>
    <w:p w14:paraId="48A21919" w14:textId="77777777" w:rsidR="00F105BE" w:rsidRDefault="00F105BE">
      <w:pPr>
        <w:rPr>
          <w:rFonts w:ascii="Arial" w:eastAsia="Arial" w:hAnsi="Arial" w:cs="Arial"/>
        </w:rPr>
      </w:pPr>
    </w:p>
    <w:p w14:paraId="3CFC5256" w14:textId="77777777" w:rsidR="00F105BE" w:rsidRDefault="00FE77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Specific suggestions for enhancing the learning environment:</w:t>
      </w:r>
    </w:p>
    <w:p w14:paraId="6BD18F9B" w14:textId="77777777" w:rsidR="00F105BE" w:rsidRDefault="00F105BE">
      <w:bookmarkStart w:id="1" w:name="_GoBack"/>
      <w:bookmarkEnd w:id="1"/>
    </w:p>
    <w:sectPr w:rsidR="00F105B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350" w:right="1440" w:bottom="1170" w:left="1440" w:header="0" w:footer="26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60084" w14:textId="77777777" w:rsidR="00611757" w:rsidRDefault="00611757">
      <w:r>
        <w:separator/>
      </w:r>
    </w:p>
  </w:endnote>
  <w:endnote w:type="continuationSeparator" w:id="0">
    <w:p w14:paraId="45733A1B" w14:textId="77777777" w:rsidR="00611757" w:rsidRDefault="0061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TS derived fon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E4741" w14:textId="31002AD2" w:rsidR="00F105BE" w:rsidRDefault="00FE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/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EA60F2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EA60F2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</w:p>
  <w:p w14:paraId="73E085D0" w14:textId="77777777" w:rsidR="00C65914" w:rsidRDefault="00C65914" w:rsidP="00C659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pict w14:anchorId="7CE4E2DF">
        <v:rect id="_x0000_i1125" style="width:0;height:1.5pt" o:hralign="center" o:hrstd="t" o:hr="t" fillcolor="#a0a0a0" stroked="f"/>
      </w:pict>
    </w:r>
  </w:p>
  <w:p w14:paraId="077A5FB2" w14:textId="77777777" w:rsidR="00C65914" w:rsidRDefault="00C65914" w:rsidP="00C659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Adapted from Texas A&amp;M University Framework of Faculty Teaching Performance Evaluation</w:t>
    </w:r>
  </w:p>
  <w:p w14:paraId="6E7796E6" w14:textId="77777777" w:rsidR="00C65914" w:rsidRDefault="00C659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/>
        <w:color w:val="000000"/>
        <w:sz w:val="16"/>
        <w:szCs w:val="16"/>
      </w:rPr>
    </w:pPr>
  </w:p>
  <w:p w14:paraId="22AE231C" w14:textId="77777777" w:rsidR="00C65914" w:rsidRDefault="00C659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6"/>
        <w:szCs w:val="16"/>
      </w:rPr>
    </w:pPr>
  </w:p>
  <w:p w14:paraId="5023141B" w14:textId="77777777" w:rsidR="00F105BE" w:rsidRDefault="00F105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F5492" w14:textId="2B1C151D" w:rsidR="00F105BE" w:rsidRDefault="00FE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/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4D6197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4D6197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</w:p>
  <w:p w14:paraId="6F62D000" w14:textId="22EB01A6" w:rsidR="00C65914" w:rsidRDefault="00C65914" w:rsidP="00C659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pict w14:anchorId="0D12BD0B">
        <v:rect id="_x0000_i1025" style="width:0;height:1.5pt" o:hralign="center" o:hrstd="t" o:hr="t" fillcolor="#a0a0a0" stroked="f"/>
      </w:pict>
    </w:r>
  </w:p>
  <w:p w14:paraId="2CAB0F0E" w14:textId="16FE59B8" w:rsidR="00C65914" w:rsidRDefault="00C65914" w:rsidP="00C659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Adapted from Texas A&amp;M University Framework of Faculty Teaching Performance Evaluation</w:t>
    </w:r>
  </w:p>
  <w:p w14:paraId="65F9C3DC" w14:textId="77777777" w:rsidR="00F105BE" w:rsidRDefault="00F105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89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5FD25" w14:textId="77777777" w:rsidR="00611757" w:rsidRDefault="00611757">
      <w:r>
        <w:separator/>
      </w:r>
    </w:p>
  </w:footnote>
  <w:footnote w:type="continuationSeparator" w:id="0">
    <w:p w14:paraId="52853208" w14:textId="77777777" w:rsidR="00611757" w:rsidRDefault="00611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601FE" w14:textId="77777777" w:rsidR="00F105BE" w:rsidRDefault="00F105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F3CABC7" w14:textId="77777777" w:rsidR="00F105BE" w:rsidRDefault="00FE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b/>
        <w:noProof/>
        <w:sz w:val="32"/>
        <w:szCs w:val="32"/>
      </w:rPr>
      <w:drawing>
        <wp:inline distT="0" distB="0" distL="0" distR="0" wp14:anchorId="1B434888" wp14:editId="07777777">
          <wp:extent cx="521207" cy="519097"/>
          <wp:effectExtent l="0" t="0" r="0" b="0"/>
          <wp:docPr id="4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07" cy="5190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40E89" w14:textId="77777777" w:rsidR="00F105BE" w:rsidRDefault="00FE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</w:t>
    </w:r>
  </w:p>
  <w:p w14:paraId="23FD6EC2" w14:textId="77777777" w:rsidR="00F105BE" w:rsidRDefault="00FE77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7D00331" wp14:editId="07777777">
          <wp:extent cx="2132330" cy="715010"/>
          <wp:effectExtent l="0" t="0" r="0" b="0"/>
          <wp:docPr id="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2330" cy="715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</w:t>
    </w:r>
    <w:r>
      <w:rPr>
        <w:b/>
        <w:noProof/>
        <w:sz w:val="32"/>
        <w:szCs w:val="32"/>
      </w:rPr>
      <w:drawing>
        <wp:inline distT="0" distB="0" distL="0" distR="0" wp14:anchorId="44FCDB70" wp14:editId="07777777">
          <wp:extent cx="521207" cy="519097"/>
          <wp:effectExtent l="0" t="0" r="0" b="0"/>
          <wp:docPr id="4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07" cy="5190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4FEA"/>
    <w:multiLevelType w:val="multilevel"/>
    <w:tmpl w:val="F76C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470E5"/>
    <w:multiLevelType w:val="hybridMultilevel"/>
    <w:tmpl w:val="B6F0B732"/>
    <w:lvl w:ilvl="0" w:tplc="727684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7A05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2800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78A8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EE6D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CC26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48F5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D258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E3426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00296"/>
    <w:multiLevelType w:val="multilevel"/>
    <w:tmpl w:val="B958E88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24669F"/>
    <w:multiLevelType w:val="hybridMultilevel"/>
    <w:tmpl w:val="57C6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F520A"/>
    <w:multiLevelType w:val="multilevel"/>
    <w:tmpl w:val="38C06C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45269B"/>
    <w:multiLevelType w:val="multilevel"/>
    <w:tmpl w:val="90BACAB6"/>
    <w:lvl w:ilvl="0">
      <w:start w:val="1"/>
      <w:numFmt w:val="bullet"/>
      <w:lvlText w:val="●"/>
      <w:lvlJc w:val="left"/>
      <w:pPr>
        <w:ind w:left="738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58" w:hanging="36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2178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98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</w:rPr>
    </w:lvl>
    <w:lvl w:ilvl="5">
      <w:start w:val="1"/>
      <w:numFmt w:val="bullet"/>
      <w:lvlText w:val="▪"/>
      <w:lvlJc w:val="left"/>
      <w:pPr>
        <w:ind w:left="4338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58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</w:rPr>
    </w:lvl>
    <w:lvl w:ilvl="8">
      <w:start w:val="1"/>
      <w:numFmt w:val="bullet"/>
      <w:lvlText w:val="▪"/>
      <w:lvlJc w:val="left"/>
      <w:pPr>
        <w:ind w:left="6498" w:hanging="360"/>
      </w:pPr>
      <w:rPr>
        <w:rFonts w:ascii="Noto Sans Symbols" w:hAnsi="Noto Sans Symbols" w:hint="default"/>
      </w:rPr>
    </w:lvl>
  </w:abstractNum>
  <w:abstractNum w:abstractNumId="6" w15:restartNumberingAfterBreak="0">
    <w:nsid w:val="1E474A84"/>
    <w:multiLevelType w:val="hybridMultilevel"/>
    <w:tmpl w:val="D89EC2BA"/>
    <w:lvl w:ilvl="0" w:tplc="455C3A0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22426F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0120E0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22C349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7E6335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77A365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C90D89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7F89AE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952D78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E7151C"/>
    <w:multiLevelType w:val="hybridMultilevel"/>
    <w:tmpl w:val="0B586B30"/>
    <w:lvl w:ilvl="0" w:tplc="0356794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58B0C6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32FC5BF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BDAE549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E5660E1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57FCF77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7F04325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CA849D24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EC7E417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8CC4394"/>
    <w:multiLevelType w:val="multilevel"/>
    <w:tmpl w:val="7FCE6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532C4"/>
    <w:multiLevelType w:val="multilevel"/>
    <w:tmpl w:val="9DA68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65572"/>
    <w:multiLevelType w:val="hybridMultilevel"/>
    <w:tmpl w:val="9CBA03F8"/>
    <w:lvl w:ilvl="0" w:tplc="489CF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DA25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DB007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AA9C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BAC1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5230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60BA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0E62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D8BB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D03327"/>
    <w:multiLevelType w:val="hybridMultilevel"/>
    <w:tmpl w:val="2F78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46CB9"/>
    <w:multiLevelType w:val="hybridMultilevel"/>
    <w:tmpl w:val="8F4A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5C5F"/>
    <w:multiLevelType w:val="hybridMultilevel"/>
    <w:tmpl w:val="C12C3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841900"/>
    <w:multiLevelType w:val="multilevel"/>
    <w:tmpl w:val="B8FC30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D521A2F"/>
    <w:multiLevelType w:val="hybridMultilevel"/>
    <w:tmpl w:val="52FE7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97051E"/>
    <w:multiLevelType w:val="hybridMultilevel"/>
    <w:tmpl w:val="1236F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0662FF"/>
    <w:multiLevelType w:val="multilevel"/>
    <w:tmpl w:val="54408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9235D14"/>
    <w:multiLevelType w:val="hybridMultilevel"/>
    <w:tmpl w:val="355C8B0C"/>
    <w:lvl w:ilvl="0" w:tplc="DA62A5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8240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F67D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A7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8A79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24EF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B2F6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4CBD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B44E0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ED3463"/>
    <w:multiLevelType w:val="hybridMultilevel"/>
    <w:tmpl w:val="FBD6C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4E335A"/>
    <w:multiLevelType w:val="hybridMultilevel"/>
    <w:tmpl w:val="89A2777A"/>
    <w:lvl w:ilvl="0" w:tplc="EFDC684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AD4B1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0F42D1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354712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FAEC1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36868F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144A2A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25683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E1E8A0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DA21630"/>
    <w:multiLevelType w:val="hybridMultilevel"/>
    <w:tmpl w:val="AB00BF52"/>
    <w:lvl w:ilvl="0" w:tplc="686431A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63C21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D0EC4A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98453D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9980F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414643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216579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2E03A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498E1C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2"/>
  </w:num>
  <w:num w:numId="5">
    <w:abstractNumId w:val="6"/>
  </w:num>
  <w:num w:numId="6">
    <w:abstractNumId w:val="20"/>
  </w:num>
  <w:num w:numId="7">
    <w:abstractNumId w:val="21"/>
  </w:num>
  <w:num w:numId="8">
    <w:abstractNumId w:val="5"/>
  </w:num>
  <w:num w:numId="9">
    <w:abstractNumId w:val="4"/>
  </w:num>
  <w:num w:numId="10">
    <w:abstractNumId w:val="18"/>
  </w:num>
  <w:num w:numId="11">
    <w:abstractNumId w:val="9"/>
  </w:num>
  <w:num w:numId="12">
    <w:abstractNumId w:val="8"/>
  </w:num>
  <w:num w:numId="13">
    <w:abstractNumId w:val="0"/>
  </w:num>
  <w:num w:numId="14">
    <w:abstractNumId w:val="19"/>
  </w:num>
  <w:num w:numId="15">
    <w:abstractNumId w:val="3"/>
  </w:num>
  <w:num w:numId="16">
    <w:abstractNumId w:val="12"/>
  </w:num>
  <w:num w:numId="17">
    <w:abstractNumId w:val="11"/>
  </w:num>
  <w:num w:numId="18">
    <w:abstractNumId w:val="15"/>
  </w:num>
  <w:num w:numId="19">
    <w:abstractNumId w:val="10"/>
  </w:num>
  <w:num w:numId="20">
    <w:abstractNumId w:val="1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BE"/>
    <w:rsid w:val="002B24D9"/>
    <w:rsid w:val="00465A0F"/>
    <w:rsid w:val="004D6197"/>
    <w:rsid w:val="00611757"/>
    <w:rsid w:val="00621424"/>
    <w:rsid w:val="007925EE"/>
    <w:rsid w:val="007C5B1B"/>
    <w:rsid w:val="008D5162"/>
    <w:rsid w:val="009F31B9"/>
    <w:rsid w:val="00A77DFF"/>
    <w:rsid w:val="00B74F39"/>
    <w:rsid w:val="00C45444"/>
    <w:rsid w:val="00C65914"/>
    <w:rsid w:val="00C84187"/>
    <w:rsid w:val="00DF3D9E"/>
    <w:rsid w:val="00DF46EF"/>
    <w:rsid w:val="00EA0C55"/>
    <w:rsid w:val="00EA60F2"/>
    <w:rsid w:val="00F105BE"/>
    <w:rsid w:val="00FE77C7"/>
    <w:rsid w:val="31890117"/>
    <w:rsid w:val="4974C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0C80"/>
  <w15:docId w15:val="{80734702-8DE6-4A2C-8A71-88F799BC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1B2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81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1D8"/>
  </w:style>
  <w:style w:type="paragraph" w:styleId="Footer">
    <w:name w:val="footer"/>
    <w:basedOn w:val="Normal"/>
    <w:link w:val="FooterChar"/>
    <w:uiPriority w:val="99"/>
    <w:unhideWhenUsed/>
    <w:rsid w:val="00081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1D8"/>
  </w:style>
  <w:style w:type="character" w:styleId="Hyperlink">
    <w:name w:val="Hyperlink"/>
    <w:basedOn w:val="DefaultParagraphFont"/>
    <w:uiPriority w:val="99"/>
    <w:unhideWhenUsed/>
    <w:rsid w:val="009215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215C5"/>
    <w:pPr>
      <w:ind w:left="720"/>
    </w:pPr>
  </w:style>
  <w:style w:type="paragraph" w:styleId="NoSpacing">
    <w:name w:val="No Spacing"/>
    <w:uiPriority w:val="1"/>
    <w:qFormat/>
    <w:rsid w:val="00517684"/>
    <w:rPr>
      <w:rFonts w:cs="Times New Roman"/>
    </w:rPr>
  </w:style>
  <w:style w:type="table" w:styleId="TableGrid">
    <w:name w:val="Table Grid"/>
    <w:basedOn w:val="TableNormal"/>
    <w:uiPriority w:val="59"/>
    <w:rsid w:val="004A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B0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B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0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5F4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5F4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6059"/>
    <w:rPr>
      <w:color w:val="954F72" w:themeColor="followedHyperlink"/>
      <w:u w:val="single"/>
    </w:rPr>
  </w:style>
  <w:style w:type="paragraph" w:customStyle="1" w:styleId="Default">
    <w:name w:val="Default"/>
    <w:rsid w:val="009E31B2"/>
    <w:pPr>
      <w:autoSpaceDE w:val="0"/>
      <w:autoSpaceDN w:val="0"/>
      <w:adjustRightInd w:val="0"/>
    </w:pPr>
    <w:rPr>
      <w:rFonts w:ascii="OTS derived font" w:hAnsi="OTS derived font" w:cs="OTS derived font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2664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x91pWYcPCF+qtsQlnUZEUAIjMQ==">AMUW2mWYm2YckiR3xrbi09OfI4cjiipnG7fyMIj60PrPSr3iNOFDxdKm1x1aqGGNSOD5C2loGlzvUoVADWLi85Uygi1zEClggL0sE41OVt16FxdjLlhBSfh9F7vmEf0X41xpOZ8+4LlD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Layne</dc:creator>
  <cp:lastModifiedBy>Instructor</cp:lastModifiedBy>
  <cp:revision>3</cp:revision>
  <cp:lastPrinted>2021-03-16T14:27:00Z</cp:lastPrinted>
  <dcterms:created xsi:type="dcterms:W3CDTF">2022-03-10T15:29:00Z</dcterms:created>
  <dcterms:modified xsi:type="dcterms:W3CDTF">2022-03-21T14:21:00Z</dcterms:modified>
</cp:coreProperties>
</file>